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79" w:rsidRPr="00B31CA8" w:rsidRDefault="00B31CA8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-88900</wp:posOffset>
            </wp:positionV>
            <wp:extent cx="744855" cy="1118870"/>
            <wp:effectExtent l="19050" t="0" r="0" b="0"/>
            <wp:wrapSquare wrapText="bothSides"/>
            <wp:docPr id="3" name="Εικόνα 2" descr="https://encrypted-tbn1.gstatic.com/images?q=tbn:ANd9GcRGru2CfD8RPNlIAWYP-yIrc-Q0pCppIZDC5vEERL6mCKPuSazm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Gru2CfD8RPNlIAWYP-yIrc-Q0pCppIZDC5vEERL6mCKPuSazm1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2544" t="8910" r="19411" b="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979" w:rsidRPr="00B31CA8">
        <w:rPr>
          <w:noProof/>
          <w:sz w:val="20"/>
          <w:lang w:eastAsia="el-GR"/>
        </w:rPr>
        <w:t>ΕΘΝΙΚΟ  ΚΑΠΟΔΙΣΤΡΙΑΚΟ ΠΑΝΕΠΙΣΤΗΜΙΟ ΑΘΗΝΩΝ</w:t>
      </w:r>
    </w:p>
    <w:p w:rsidR="00E13979" w:rsidRPr="00B31CA8" w:rsidRDefault="00E13979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0"/>
          <w:lang w:eastAsia="el-GR"/>
        </w:rPr>
        <w:t>ΦΙΛΟΣΟΦΙΚΗ ΣΧΟΛΗ</w:t>
      </w:r>
    </w:p>
    <w:p w:rsidR="00E13979" w:rsidRPr="00B31CA8" w:rsidRDefault="00E13979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0"/>
          <w:lang w:eastAsia="el-GR"/>
        </w:rPr>
        <w:t>ΤΜΗΜΑ ΦΙΛΟΣΟΦΙΑΣ-ΠΑΙΔΑΓΩΓΙΚΗΣ-ΨΥΧΟΛΟΓΙΑΣ</w:t>
      </w:r>
    </w:p>
    <w:p w:rsidR="00E13979" w:rsidRPr="00B31CA8" w:rsidRDefault="00E13979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0"/>
          <w:lang w:eastAsia="el-GR"/>
        </w:rPr>
        <w:t>Π.Μ.Σ. «Θεωρία, Πράξη και Αξιολόγηση του Εκπαιδευτικού Έργου»</w:t>
      </w:r>
    </w:p>
    <w:p w:rsidR="002D4682" w:rsidRPr="00B31CA8" w:rsidRDefault="00E13979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0"/>
          <w:lang w:eastAsia="el-GR"/>
        </w:rPr>
        <w:t>Τηλ: 210-7277591,</w:t>
      </w:r>
      <w:r w:rsidR="002D4682" w:rsidRPr="00B31CA8">
        <w:rPr>
          <w:noProof/>
          <w:sz w:val="20"/>
          <w:lang w:eastAsia="el-GR"/>
        </w:rPr>
        <w:t xml:space="preserve"> Ηλ. Διεύθυνση: </w:t>
      </w:r>
      <w:hyperlink r:id="rId6" w:history="1">
        <w:r w:rsidR="002D4682" w:rsidRPr="00B31CA8">
          <w:rPr>
            <w:rStyle w:val="-"/>
            <w:noProof/>
            <w:sz w:val="20"/>
            <w:lang w:val="en-US" w:eastAsia="el-GR"/>
          </w:rPr>
          <w:t>thepae</w:t>
        </w:r>
        <w:r w:rsidR="002D4682" w:rsidRPr="00B31CA8">
          <w:rPr>
            <w:rStyle w:val="-"/>
            <w:noProof/>
            <w:sz w:val="20"/>
            <w:lang w:eastAsia="el-GR"/>
          </w:rPr>
          <w:t>@</w:t>
        </w:r>
        <w:r w:rsidR="002D4682" w:rsidRPr="00B31CA8">
          <w:rPr>
            <w:rStyle w:val="-"/>
            <w:noProof/>
            <w:sz w:val="20"/>
            <w:lang w:val="en-US" w:eastAsia="el-GR"/>
          </w:rPr>
          <w:t>ppp</w:t>
        </w:r>
        <w:r w:rsidR="002D4682" w:rsidRPr="00B31CA8">
          <w:rPr>
            <w:rStyle w:val="-"/>
            <w:noProof/>
            <w:sz w:val="20"/>
            <w:lang w:eastAsia="el-GR"/>
          </w:rPr>
          <w:t>.</w:t>
        </w:r>
        <w:r w:rsidR="002D4682" w:rsidRPr="00B31CA8">
          <w:rPr>
            <w:rStyle w:val="-"/>
            <w:noProof/>
            <w:sz w:val="20"/>
            <w:lang w:val="en-US" w:eastAsia="el-GR"/>
          </w:rPr>
          <w:t>uoa</w:t>
        </w:r>
        <w:r w:rsidR="002D4682" w:rsidRPr="00B31CA8">
          <w:rPr>
            <w:rStyle w:val="-"/>
            <w:noProof/>
            <w:sz w:val="20"/>
            <w:lang w:eastAsia="el-GR"/>
          </w:rPr>
          <w:t>.</w:t>
        </w:r>
        <w:r w:rsidR="002D4682" w:rsidRPr="00B31CA8">
          <w:rPr>
            <w:rStyle w:val="-"/>
            <w:noProof/>
            <w:sz w:val="20"/>
            <w:lang w:val="en-US" w:eastAsia="el-GR"/>
          </w:rPr>
          <w:t>gr</w:t>
        </w:r>
      </w:hyperlink>
      <w:r w:rsidR="002D4682" w:rsidRPr="00B31CA8">
        <w:rPr>
          <w:noProof/>
          <w:sz w:val="20"/>
          <w:lang w:eastAsia="el-GR"/>
        </w:rPr>
        <w:t xml:space="preserve"> </w:t>
      </w:r>
    </w:p>
    <w:p w:rsidR="002D4682" w:rsidRPr="00B31CA8" w:rsidRDefault="00E13979" w:rsidP="00E13979">
      <w:pPr>
        <w:spacing w:after="0" w:line="240" w:lineRule="auto"/>
        <w:rPr>
          <w:noProof/>
          <w:sz w:val="28"/>
          <w:lang w:eastAsia="el-GR"/>
        </w:rPr>
      </w:pPr>
      <w:r w:rsidRPr="00B31CA8">
        <w:rPr>
          <w:noProof/>
          <w:sz w:val="20"/>
          <w:lang w:eastAsia="el-GR"/>
        </w:rPr>
        <w:t xml:space="preserve"> </w:t>
      </w:r>
      <w:hyperlink r:id="rId7" w:history="1">
        <w:r w:rsidRPr="00B31CA8">
          <w:rPr>
            <w:rStyle w:val="-"/>
            <w:noProof/>
            <w:sz w:val="20"/>
            <w:lang w:val="en-GB" w:eastAsia="el-GR"/>
          </w:rPr>
          <w:t>http</w:t>
        </w:r>
        <w:r w:rsidRPr="00B31CA8">
          <w:rPr>
            <w:rStyle w:val="-"/>
            <w:noProof/>
            <w:sz w:val="20"/>
            <w:lang w:eastAsia="el-GR"/>
          </w:rPr>
          <w:t>://</w:t>
        </w:r>
        <w:r w:rsidRPr="00B31CA8">
          <w:rPr>
            <w:rStyle w:val="-"/>
            <w:noProof/>
            <w:sz w:val="20"/>
            <w:lang w:val="en-GB" w:eastAsia="el-GR"/>
          </w:rPr>
          <w:t>thepae</w:t>
        </w:r>
        <w:r w:rsidRPr="00B31CA8">
          <w:rPr>
            <w:rStyle w:val="-"/>
            <w:noProof/>
            <w:sz w:val="20"/>
            <w:lang w:eastAsia="el-GR"/>
          </w:rPr>
          <w:t>.</w:t>
        </w:r>
        <w:r w:rsidRPr="00B31CA8">
          <w:rPr>
            <w:rStyle w:val="-"/>
            <w:noProof/>
            <w:sz w:val="20"/>
            <w:lang w:val="en-GB" w:eastAsia="el-GR"/>
          </w:rPr>
          <w:t>ppp</w:t>
        </w:r>
        <w:r w:rsidRPr="00B31CA8">
          <w:rPr>
            <w:rStyle w:val="-"/>
            <w:noProof/>
            <w:sz w:val="20"/>
            <w:lang w:eastAsia="el-GR"/>
          </w:rPr>
          <w:t>.</w:t>
        </w:r>
        <w:r w:rsidRPr="00B31CA8">
          <w:rPr>
            <w:rStyle w:val="-"/>
            <w:noProof/>
            <w:sz w:val="20"/>
            <w:lang w:val="en-GB" w:eastAsia="el-GR"/>
          </w:rPr>
          <w:t>uoa</w:t>
        </w:r>
        <w:r w:rsidRPr="00B31CA8">
          <w:rPr>
            <w:rStyle w:val="-"/>
            <w:noProof/>
            <w:sz w:val="20"/>
            <w:lang w:eastAsia="el-GR"/>
          </w:rPr>
          <w:t>.</w:t>
        </w:r>
        <w:r w:rsidRPr="00B31CA8">
          <w:rPr>
            <w:rStyle w:val="-"/>
            <w:noProof/>
            <w:sz w:val="20"/>
            <w:lang w:val="en-GB" w:eastAsia="el-GR"/>
          </w:rPr>
          <w:t>gr</w:t>
        </w:r>
      </w:hyperlink>
      <w:r w:rsidRPr="00B31CA8">
        <w:rPr>
          <w:noProof/>
          <w:sz w:val="20"/>
          <w:lang w:eastAsia="el-GR"/>
        </w:rPr>
        <w:t xml:space="preserve">  </w:t>
      </w:r>
      <w:r w:rsidRPr="00B31CA8">
        <w:rPr>
          <w:noProof/>
          <w:sz w:val="28"/>
          <w:lang w:eastAsia="el-GR"/>
        </w:rPr>
        <w:tab/>
      </w:r>
    </w:p>
    <w:p w:rsidR="00B31CA8" w:rsidRDefault="00B31CA8" w:rsidP="00E13979">
      <w:pPr>
        <w:spacing w:after="0" w:line="240" w:lineRule="auto"/>
        <w:rPr>
          <w:noProof/>
          <w:sz w:val="18"/>
          <w:lang w:eastAsia="el-GR"/>
        </w:rPr>
      </w:pPr>
    </w:p>
    <w:p w:rsidR="00B31CA8" w:rsidRDefault="00B31CA8" w:rsidP="00E13979">
      <w:pPr>
        <w:spacing w:after="0" w:line="240" w:lineRule="auto"/>
        <w:rPr>
          <w:noProof/>
          <w:sz w:val="18"/>
          <w:lang w:eastAsia="el-GR"/>
        </w:rPr>
      </w:pPr>
    </w:p>
    <w:p w:rsidR="00B31CA8" w:rsidRPr="00B31CA8" w:rsidRDefault="00B31CA8" w:rsidP="00E13979">
      <w:pPr>
        <w:spacing w:after="0" w:line="240" w:lineRule="auto"/>
        <w:rPr>
          <w:noProof/>
          <w:sz w:val="18"/>
          <w:lang w:eastAsia="el-GR"/>
        </w:rPr>
      </w:pPr>
    </w:p>
    <w:p w:rsidR="00D1567D" w:rsidRPr="004C2604" w:rsidRDefault="00D1567D" w:rsidP="008716B3">
      <w:pPr>
        <w:spacing w:before="240" w:after="0" w:line="360" w:lineRule="auto"/>
        <w:jc w:val="center"/>
        <w:rPr>
          <w:b/>
          <w:noProof/>
          <w:lang w:val="en-US" w:eastAsia="el-GR"/>
        </w:rPr>
      </w:pPr>
      <w:r>
        <w:rPr>
          <w:b/>
          <w:noProof/>
          <w:lang w:eastAsia="el-GR"/>
        </w:rPr>
        <w:t xml:space="preserve">Ακαδημαϊκό Έτος </w:t>
      </w:r>
      <w:r w:rsidRPr="00D1567D">
        <w:rPr>
          <w:b/>
          <w:noProof/>
          <w:lang w:eastAsia="el-GR"/>
        </w:rPr>
        <w:t>201</w:t>
      </w:r>
      <w:r w:rsidR="004C2604">
        <w:rPr>
          <w:b/>
          <w:noProof/>
          <w:lang w:val="en-US" w:eastAsia="el-GR"/>
        </w:rPr>
        <w:t>7</w:t>
      </w:r>
      <w:r w:rsidR="004C2604">
        <w:rPr>
          <w:b/>
          <w:noProof/>
          <w:lang w:eastAsia="el-GR"/>
        </w:rPr>
        <w:t xml:space="preserve"> – 201</w:t>
      </w:r>
      <w:r w:rsidR="004C2604">
        <w:rPr>
          <w:b/>
          <w:noProof/>
          <w:lang w:val="en-US" w:eastAsia="el-GR"/>
        </w:rPr>
        <w:t>8</w:t>
      </w:r>
    </w:p>
    <w:p w:rsidR="00D1567D" w:rsidRPr="008716B3" w:rsidRDefault="00D1567D" w:rsidP="002D4682">
      <w:pPr>
        <w:spacing w:after="0" w:line="240" w:lineRule="auto"/>
        <w:jc w:val="center"/>
        <w:rPr>
          <w:b/>
          <w:noProof/>
          <w:lang w:eastAsia="el-GR"/>
        </w:rPr>
      </w:pPr>
      <w:r w:rsidRPr="008716B3">
        <w:rPr>
          <w:b/>
          <w:noProof/>
          <w:lang w:eastAsia="el-GR"/>
        </w:rPr>
        <w:t xml:space="preserve">Φύλλο επιλεγόμενων μαθημάτων Χειμερινού Εξαμήνου </w:t>
      </w:r>
    </w:p>
    <w:p w:rsidR="002D4682" w:rsidRPr="002D4682" w:rsidRDefault="002D4682" w:rsidP="002D4682">
      <w:pPr>
        <w:spacing w:after="0" w:line="240" w:lineRule="auto"/>
        <w:jc w:val="center"/>
        <w:rPr>
          <w:noProof/>
          <w:lang w:eastAsia="el-GR"/>
        </w:rPr>
      </w:pPr>
    </w:p>
    <w:tbl>
      <w:tblPr>
        <w:tblStyle w:val="a4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951"/>
        <w:gridCol w:w="3260"/>
        <w:gridCol w:w="2995"/>
        <w:gridCol w:w="2476"/>
      </w:tblGrid>
      <w:tr w:rsidR="008716B3" w:rsidTr="008716B3"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:rsidR="008716B3" w:rsidRPr="008716B3" w:rsidRDefault="008716B3" w:rsidP="008716B3">
            <w:pPr>
              <w:jc w:val="center"/>
              <w:rPr>
                <w:b/>
                <w:noProof/>
                <w:lang w:eastAsia="el-GR"/>
              </w:rPr>
            </w:pPr>
            <w:r w:rsidRPr="008716B3">
              <w:rPr>
                <w:b/>
                <w:noProof/>
                <w:lang w:eastAsia="el-GR"/>
              </w:rPr>
              <w:t>Στοιχεία Φοιτητή/-τριας</w:t>
            </w:r>
          </w:p>
        </w:tc>
      </w:tr>
      <w:tr w:rsidR="00D1567D" w:rsidTr="006E6B83">
        <w:tc>
          <w:tcPr>
            <w:tcW w:w="1951" w:type="dxa"/>
            <w:shd w:val="clear" w:color="auto" w:fill="C6D9F1" w:themeFill="text2" w:themeFillTint="33"/>
            <w:vAlign w:val="center"/>
          </w:tcPr>
          <w:p w:rsidR="00D1567D" w:rsidRPr="00B31CA8" w:rsidRDefault="00D1567D" w:rsidP="006E6B83">
            <w:pPr>
              <w:spacing w:before="120" w:after="120"/>
              <w:jc w:val="right"/>
              <w:rPr>
                <w:b/>
                <w:noProof/>
                <w:lang w:eastAsia="el-GR"/>
              </w:rPr>
            </w:pPr>
            <w:r w:rsidRPr="00B31CA8">
              <w:rPr>
                <w:b/>
                <w:noProof/>
                <w:lang w:eastAsia="el-GR"/>
              </w:rPr>
              <w:t>Ονοματεπώνυμο</w:t>
            </w:r>
          </w:p>
        </w:tc>
        <w:tc>
          <w:tcPr>
            <w:tcW w:w="8731" w:type="dxa"/>
            <w:gridSpan w:val="3"/>
            <w:vAlign w:val="center"/>
          </w:tcPr>
          <w:p w:rsidR="00D1567D" w:rsidRPr="00D9108B" w:rsidRDefault="00D1567D" w:rsidP="006E6B83">
            <w:pPr>
              <w:spacing w:before="120" w:after="120"/>
              <w:rPr>
                <w:noProof/>
                <w:lang w:val="en-US" w:eastAsia="el-GR"/>
              </w:rPr>
            </w:pPr>
          </w:p>
        </w:tc>
      </w:tr>
      <w:tr w:rsidR="00D1567D" w:rsidTr="006E6B83">
        <w:tc>
          <w:tcPr>
            <w:tcW w:w="1951" w:type="dxa"/>
            <w:shd w:val="clear" w:color="auto" w:fill="C6D9F1" w:themeFill="text2" w:themeFillTint="33"/>
            <w:vAlign w:val="center"/>
          </w:tcPr>
          <w:p w:rsidR="00D1567D" w:rsidRPr="00B31CA8" w:rsidRDefault="00D1567D" w:rsidP="006E6B83">
            <w:pPr>
              <w:spacing w:before="120" w:after="120"/>
              <w:jc w:val="right"/>
              <w:rPr>
                <w:b/>
                <w:noProof/>
                <w:lang w:eastAsia="el-GR"/>
              </w:rPr>
            </w:pPr>
            <w:r w:rsidRPr="00B31CA8">
              <w:rPr>
                <w:b/>
                <w:noProof/>
                <w:lang w:eastAsia="el-GR"/>
              </w:rPr>
              <w:t>Κατεύθυνση</w:t>
            </w:r>
          </w:p>
        </w:tc>
        <w:tc>
          <w:tcPr>
            <w:tcW w:w="8731" w:type="dxa"/>
            <w:gridSpan w:val="3"/>
            <w:vAlign w:val="center"/>
          </w:tcPr>
          <w:p w:rsidR="00D1567D" w:rsidRDefault="00D1567D" w:rsidP="006E6B83">
            <w:pPr>
              <w:spacing w:before="120" w:after="120"/>
              <w:rPr>
                <w:noProof/>
                <w:lang w:eastAsia="el-GR"/>
              </w:rPr>
            </w:pPr>
          </w:p>
        </w:tc>
      </w:tr>
      <w:tr w:rsidR="000E5E7C" w:rsidTr="006E6B83">
        <w:tc>
          <w:tcPr>
            <w:tcW w:w="1951" w:type="dxa"/>
            <w:shd w:val="clear" w:color="auto" w:fill="C6D9F1" w:themeFill="text2" w:themeFillTint="33"/>
            <w:vAlign w:val="center"/>
          </w:tcPr>
          <w:p w:rsidR="000E5E7C" w:rsidRPr="00B31CA8" w:rsidRDefault="000E5E7C" w:rsidP="006E6B83">
            <w:pPr>
              <w:spacing w:before="120" w:after="120"/>
              <w:jc w:val="right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 xml:space="preserve">Εξάμηνο φοίτησης </w:t>
            </w:r>
          </w:p>
        </w:tc>
        <w:tc>
          <w:tcPr>
            <w:tcW w:w="8731" w:type="dxa"/>
            <w:gridSpan w:val="3"/>
            <w:shd w:val="clear" w:color="auto" w:fill="auto"/>
            <w:vAlign w:val="center"/>
          </w:tcPr>
          <w:p w:rsidR="000E5E7C" w:rsidRDefault="000E5E7C" w:rsidP="006E6B83">
            <w:pPr>
              <w:spacing w:before="120" w:after="120"/>
              <w:rPr>
                <w:noProof/>
                <w:lang w:eastAsia="el-GR"/>
              </w:rPr>
            </w:pPr>
          </w:p>
        </w:tc>
      </w:tr>
      <w:tr w:rsidR="00D1567D" w:rsidRPr="004E4683" w:rsidTr="00B31CA8"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:rsidR="00D1567D" w:rsidRPr="009249D8" w:rsidRDefault="00D1567D" w:rsidP="00D02FFC">
            <w:pPr>
              <w:spacing w:line="276" w:lineRule="auto"/>
              <w:jc w:val="center"/>
              <w:rPr>
                <w:b/>
                <w:noProof/>
                <w:lang w:eastAsia="el-GR"/>
              </w:rPr>
            </w:pPr>
            <w:r w:rsidRPr="009249D8">
              <w:rPr>
                <w:b/>
                <w:noProof/>
                <w:lang w:eastAsia="el-GR"/>
              </w:rPr>
              <w:t>1. Υποχρεωτικό μάθημα επιλογής α’ εξαμήνου</w:t>
            </w:r>
          </w:p>
        </w:tc>
      </w:tr>
      <w:tr w:rsidR="00D1567D" w:rsidRPr="004E4683" w:rsidTr="00D1567D">
        <w:tc>
          <w:tcPr>
            <w:tcW w:w="10682" w:type="dxa"/>
            <w:gridSpan w:val="4"/>
            <w:vAlign w:val="center"/>
          </w:tcPr>
          <w:p w:rsidR="00A4105F" w:rsidRDefault="00A4105F" w:rsidP="00A4105F">
            <w:pPr>
              <w:spacing w:before="240" w:after="240"/>
              <w:jc w:val="center"/>
              <w:rPr>
                <w:noProof/>
                <w:sz w:val="20"/>
                <w:lang w:eastAsia="el-GR"/>
              </w:rPr>
            </w:pPr>
          </w:p>
          <w:p w:rsidR="004C2604" w:rsidRPr="00A4105F" w:rsidRDefault="004C2604" w:rsidP="00A4105F">
            <w:pPr>
              <w:spacing w:before="240" w:after="240"/>
              <w:jc w:val="center"/>
              <w:rPr>
                <w:noProof/>
                <w:sz w:val="20"/>
                <w:lang w:eastAsia="el-GR"/>
              </w:rPr>
            </w:pPr>
            <w:r>
              <w:rPr>
                <w:noProof/>
                <w:sz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B31CA8" w:rsidRPr="004E4683" w:rsidTr="00B31CA8">
        <w:tc>
          <w:tcPr>
            <w:tcW w:w="10682" w:type="dxa"/>
            <w:gridSpan w:val="4"/>
            <w:vAlign w:val="center"/>
          </w:tcPr>
          <w:p w:rsidR="004C2604" w:rsidRDefault="00B31CA8" w:rsidP="004C2604">
            <w:pPr>
              <w:jc w:val="center"/>
              <w:rPr>
                <w:noProof/>
                <w:sz w:val="28"/>
                <w:lang w:eastAsia="el-GR"/>
              </w:rPr>
            </w:pPr>
            <w:r w:rsidRPr="004C2604">
              <w:rPr>
                <w:noProof/>
                <w:sz w:val="28"/>
                <w:lang w:eastAsia="el-GR"/>
              </w:rPr>
              <w:t>Σ</w:t>
            </w:r>
            <w:r w:rsidR="004C2604">
              <w:rPr>
                <w:noProof/>
                <w:sz w:val="28"/>
                <w:lang w:eastAsia="el-GR"/>
              </w:rPr>
              <w:t>κοπεύω να παρακολουθήσω το υποχρεωτικά</w:t>
            </w:r>
            <w:r w:rsidRPr="004C2604">
              <w:rPr>
                <w:noProof/>
                <w:sz w:val="28"/>
                <w:lang w:eastAsia="el-GR"/>
              </w:rPr>
              <w:t xml:space="preserve"> επιλεγόμενο </w:t>
            </w:r>
            <w:r w:rsidR="004C2604">
              <w:rPr>
                <w:noProof/>
                <w:sz w:val="28"/>
                <w:lang w:eastAsia="el-GR"/>
              </w:rPr>
              <w:t xml:space="preserve">μάθημα </w:t>
            </w:r>
          </w:p>
          <w:p w:rsidR="00B31CA8" w:rsidRPr="004C2604" w:rsidRDefault="00B31CA8" w:rsidP="004C2604">
            <w:pPr>
              <w:jc w:val="center"/>
              <w:rPr>
                <w:noProof/>
                <w:sz w:val="32"/>
                <w:lang w:eastAsia="el-GR"/>
              </w:rPr>
            </w:pPr>
            <w:r w:rsidRPr="004C2604">
              <w:rPr>
                <w:noProof/>
                <w:sz w:val="28"/>
                <w:lang w:eastAsia="el-GR"/>
              </w:rPr>
              <w:t xml:space="preserve">κατά το </w:t>
            </w:r>
            <w:r w:rsidRPr="004C2604">
              <w:rPr>
                <w:b/>
                <w:noProof/>
                <w:sz w:val="28"/>
                <w:lang w:eastAsia="el-GR"/>
              </w:rPr>
              <w:t>γ’ εξάμηνο</w:t>
            </w:r>
            <w:r w:rsidRPr="004C2604">
              <w:rPr>
                <w:noProof/>
                <w:sz w:val="28"/>
                <w:lang w:eastAsia="el-GR"/>
              </w:rPr>
              <w:t xml:space="preserve"> φοίτησής μου:</w:t>
            </w:r>
            <w:r w:rsidRPr="004C2604">
              <w:rPr>
                <w:noProof/>
                <w:sz w:val="32"/>
                <w:lang w:eastAsia="el-GR"/>
              </w:rPr>
              <w:t xml:space="preserve"> </w:t>
            </w:r>
            <w:r w:rsidRPr="004C2604">
              <w:rPr>
                <w:rFonts w:cstheme="minorHAnsi"/>
                <w:b/>
                <w:noProof/>
                <w:sz w:val="52"/>
                <w:lang w:eastAsia="el-GR"/>
              </w:rPr>
              <w:t>□</w:t>
            </w:r>
            <w:r w:rsidR="006E6B83" w:rsidRPr="004C2604">
              <w:rPr>
                <w:rFonts w:cstheme="minorHAnsi"/>
                <w:b/>
                <w:noProof/>
                <w:sz w:val="52"/>
                <w:lang w:eastAsia="el-GR"/>
              </w:rPr>
              <w:t xml:space="preserve"> </w:t>
            </w:r>
            <w:r w:rsidR="006E6B83" w:rsidRPr="004C2604">
              <w:rPr>
                <w:rFonts w:cstheme="minorHAnsi"/>
                <w:b/>
                <w:noProof/>
                <w:sz w:val="28"/>
                <w:lang w:eastAsia="el-GR"/>
              </w:rPr>
              <w:t>Ναι</w:t>
            </w:r>
          </w:p>
        </w:tc>
      </w:tr>
      <w:tr w:rsidR="00D1567D" w:rsidRPr="004E4683" w:rsidTr="004C2604">
        <w:tc>
          <w:tcPr>
            <w:tcW w:w="10682" w:type="dxa"/>
            <w:gridSpan w:val="4"/>
            <w:shd w:val="clear" w:color="auto" w:fill="E4EBF4"/>
            <w:vAlign w:val="center"/>
          </w:tcPr>
          <w:p w:rsidR="00D1567D" w:rsidRPr="009249D8" w:rsidRDefault="00D1567D" w:rsidP="006E6B83">
            <w:pPr>
              <w:spacing w:before="120" w:after="120" w:line="276" w:lineRule="auto"/>
              <w:jc w:val="center"/>
              <w:rPr>
                <w:b/>
                <w:noProof/>
                <w:lang w:eastAsia="el-GR"/>
              </w:rPr>
            </w:pPr>
            <w:r w:rsidRPr="009249D8">
              <w:rPr>
                <w:b/>
                <w:noProof/>
                <w:lang w:eastAsia="el-GR"/>
              </w:rPr>
              <w:t xml:space="preserve">2. </w:t>
            </w:r>
            <w:r w:rsidR="008716B3" w:rsidRPr="009249D8">
              <w:rPr>
                <w:b/>
                <w:noProof/>
                <w:lang w:eastAsia="el-GR"/>
              </w:rPr>
              <w:t>Π</w:t>
            </w:r>
            <w:r w:rsidRPr="009249D8">
              <w:rPr>
                <w:b/>
                <w:noProof/>
                <w:lang w:eastAsia="el-GR"/>
              </w:rPr>
              <w:t>ροαιρετικό</w:t>
            </w:r>
            <w:r w:rsidR="004C2604">
              <w:rPr>
                <w:b/>
                <w:noProof/>
                <w:lang w:eastAsia="el-GR"/>
              </w:rPr>
              <w:t xml:space="preserve"> επιπλέον</w:t>
            </w:r>
            <w:r w:rsidRPr="009249D8">
              <w:rPr>
                <w:b/>
                <w:noProof/>
                <w:lang w:eastAsia="el-GR"/>
              </w:rPr>
              <w:t xml:space="preserve"> μάθημα επιλογής</w:t>
            </w:r>
          </w:p>
        </w:tc>
      </w:tr>
      <w:tr w:rsidR="008716B3" w:rsidRPr="008716B3" w:rsidTr="004C2604">
        <w:tc>
          <w:tcPr>
            <w:tcW w:w="5211" w:type="dxa"/>
            <w:gridSpan w:val="2"/>
            <w:shd w:val="clear" w:color="auto" w:fill="E4EBF4"/>
            <w:vAlign w:val="center"/>
          </w:tcPr>
          <w:p w:rsidR="008716B3" w:rsidRPr="008716B3" w:rsidRDefault="008716B3" w:rsidP="006E6B83">
            <w:pPr>
              <w:spacing w:before="120" w:after="120"/>
              <w:jc w:val="center"/>
              <w:rPr>
                <w:b/>
                <w:noProof/>
                <w:sz w:val="20"/>
                <w:lang w:eastAsia="el-GR"/>
              </w:rPr>
            </w:pPr>
            <w:r w:rsidRPr="006E6B83">
              <w:rPr>
                <w:b/>
                <w:noProof/>
                <w:sz w:val="24"/>
                <w:lang w:eastAsia="el-GR"/>
              </w:rPr>
              <w:t>Μάθημα</w:t>
            </w:r>
          </w:p>
        </w:tc>
        <w:tc>
          <w:tcPr>
            <w:tcW w:w="2995" w:type="dxa"/>
            <w:shd w:val="clear" w:color="auto" w:fill="E4EBF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79"/>
            </w:tblGrid>
            <w:tr w:rsidR="008716B3" w:rsidRPr="008716B3" w:rsidTr="00D02FFC">
              <w:trPr>
                <w:trHeight w:val="220"/>
              </w:trPr>
              <w:tc>
                <w:tcPr>
                  <w:tcW w:w="0" w:type="auto"/>
                </w:tcPr>
                <w:p w:rsidR="008716B3" w:rsidRPr="008716B3" w:rsidRDefault="008716B3" w:rsidP="006E6B83">
                  <w:pPr>
                    <w:spacing w:after="0" w:line="240" w:lineRule="auto"/>
                    <w:jc w:val="center"/>
                    <w:rPr>
                      <w:b/>
                      <w:noProof/>
                      <w:sz w:val="20"/>
                      <w:lang w:eastAsia="el-GR"/>
                    </w:rPr>
                  </w:pPr>
                  <w:r w:rsidRPr="008716B3">
                    <w:rPr>
                      <w:b/>
                      <w:bCs/>
                      <w:noProof/>
                      <w:sz w:val="20"/>
                      <w:lang w:eastAsia="el-GR"/>
                    </w:rPr>
                    <w:t>Καθεστώς παρακολούθησης (πλήρους φοίτησης ή ακροατής/-τρια)</w:t>
                  </w:r>
                </w:p>
              </w:tc>
            </w:tr>
          </w:tbl>
          <w:p w:rsidR="008716B3" w:rsidRPr="008716B3" w:rsidRDefault="008716B3" w:rsidP="006E6B83">
            <w:pPr>
              <w:spacing w:before="120" w:after="120"/>
              <w:jc w:val="center"/>
              <w:rPr>
                <w:b/>
                <w:noProof/>
                <w:sz w:val="20"/>
                <w:lang w:eastAsia="el-GR"/>
              </w:rPr>
            </w:pPr>
          </w:p>
        </w:tc>
        <w:tc>
          <w:tcPr>
            <w:tcW w:w="2476" w:type="dxa"/>
            <w:shd w:val="clear" w:color="auto" w:fill="E4EBF4"/>
            <w:vAlign w:val="center"/>
          </w:tcPr>
          <w:p w:rsidR="008716B3" w:rsidRPr="008716B3" w:rsidRDefault="008716B3" w:rsidP="006E6B83">
            <w:pPr>
              <w:jc w:val="center"/>
              <w:rPr>
                <w:b/>
                <w:noProof/>
                <w:sz w:val="20"/>
                <w:lang w:eastAsia="el-GR"/>
              </w:rPr>
            </w:pPr>
            <w:r w:rsidRPr="008716B3">
              <w:rPr>
                <w:b/>
                <w:noProof/>
                <w:sz w:val="20"/>
                <w:lang w:eastAsia="el-GR"/>
              </w:rPr>
              <w:t>Υπογραφή</w:t>
            </w:r>
          </w:p>
          <w:p w:rsidR="008716B3" w:rsidRPr="008716B3" w:rsidRDefault="008716B3" w:rsidP="006E6B83">
            <w:pPr>
              <w:jc w:val="center"/>
              <w:rPr>
                <w:b/>
                <w:noProof/>
                <w:sz w:val="20"/>
                <w:lang w:eastAsia="el-GR"/>
              </w:rPr>
            </w:pPr>
            <w:r w:rsidRPr="008716B3">
              <w:rPr>
                <w:b/>
                <w:noProof/>
                <w:sz w:val="20"/>
                <w:lang w:eastAsia="el-GR"/>
              </w:rPr>
              <w:t>διδάσκοντος/-ουσας</w:t>
            </w:r>
          </w:p>
        </w:tc>
      </w:tr>
      <w:tr w:rsidR="008716B3" w:rsidRPr="004E4683" w:rsidTr="008716B3">
        <w:tc>
          <w:tcPr>
            <w:tcW w:w="5211" w:type="dxa"/>
            <w:gridSpan w:val="2"/>
            <w:shd w:val="clear" w:color="auto" w:fill="auto"/>
            <w:vAlign w:val="center"/>
          </w:tcPr>
          <w:p w:rsidR="008716B3" w:rsidRPr="004E4683" w:rsidRDefault="008716B3" w:rsidP="004C2604">
            <w:pPr>
              <w:spacing w:before="120" w:after="120" w:line="480" w:lineRule="auto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995" w:type="dxa"/>
            <w:vAlign w:val="center"/>
          </w:tcPr>
          <w:p w:rsidR="008716B3" w:rsidRPr="004E4683" w:rsidRDefault="008716B3" w:rsidP="004C2604">
            <w:pPr>
              <w:spacing w:before="120" w:after="120" w:line="480" w:lineRule="auto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476" w:type="dxa"/>
            <w:vAlign w:val="center"/>
          </w:tcPr>
          <w:p w:rsidR="008716B3" w:rsidRPr="004E4683" w:rsidRDefault="008716B3" w:rsidP="004C2604">
            <w:pPr>
              <w:spacing w:before="120" w:after="120" w:line="480" w:lineRule="auto"/>
              <w:jc w:val="center"/>
              <w:rPr>
                <w:noProof/>
                <w:sz w:val="20"/>
                <w:lang w:eastAsia="el-GR"/>
              </w:rPr>
            </w:pPr>
          </w:p>
        </w:tc>
      </w:tr>
      <w:tr w:rsidR="008716B3" w:rsidRPr="004E4683" w:rsidTr="008716B3">
        <w:tc>
          <w:tcPr>
            <w:tcW w:w="5211" w:type="dxa"/>
            <w:gridSpan w:val="2"/>
            <w:shd w:val="clear" w:color="auto" w:fill="auto"/>
            <w:vAlign w:val="center"/>
          </w:tcPr>
          <w:p w:rsidR="008716B3" w:rsidRPr="004E4683" w:rsidRDefault="008716B3" w:rsidP="004C2604">
            <w:pPr>
              <w:spacing w:before="120" w:after="120" w:line="480" w:lineRule="auto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995" w:type="dxa"/>
            <w:vAlign w:val="center"/>
          </w:tcPr>
          <w:p w:rsidR="008716B3" w:rsidRPr="004E4683" w:rsidRDefault="008716B3" w:rsidP="004C2604">
            <w:pPr>
              <w:spacing w:before="120" w:after="120" w:line="480" w:lineRule="auto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476" w:type="dxa"/>
            <w:vAlign w:val="center"/>
          </w:tcPr>
          <w:p w:rsidR="008716B3" w:rsidRPr="004E4683" w:rsidRDefault="008716B3" w:rsidP="004C2604">
            <w:pPr>
              <w:spacing w:before="120" w:after="120" w:line="480" w:lineRule="auto"/>
              <w:jc w:val="center"/>
              <w:rPr>
                <w:noProof/>
                <w:sz w:val="20"/>
                <w:lang w:eastAsia="el-GR"/>
              </w:rPr>
            </w:pPr>
          </w:p>
        </w:tc>
      </w:tr>
      <w:tr w:rsidR="008716B3" w:rsidRPr="004E4683" w:rsidTr="008716B3">
        <w:tc>
          <w:tcPr>
            <w:tcW w:w="5211" w:type="dxa"/>
            <w:gridSpan w:val="2"/>
            <w:shd w:val="clear" w:color="auto" w:fill="auto"/>
            <w:vAlign w:val="center"/>
          </w:tcPr>
          <w:p w:rsidR="008716B3" w:rsidRPr="004E4683" w:rsidRDefault="008716B3" w:rsidP="004C2604">
            <w:pPr>
              <w:spacing w:before="120" w:after="120" w:line="480" w:lineRule="auto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995" w:type="dxa"/>
            <w:vAlign w:val="center"/>
          </w:tcPr>
          <w:p w:rsidR="008716B3" w:rsidRPr="004E4683" w:rsidRDefault="008716B3" w:rsidP="004C2604">
            <w:pPr>
              <w:spacing w:before="120" w:after="120" w:line="480" w:lineRule="auto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476" w:type="dxa"/>
            <w:vAlign w:val="center"/>
          </w:tcPr>
          <w:p w:rsidR="008716B3" w:rsidRPr="004E4683" w:rsidRDefault="008716B3" w:rsidP="004C2604">
            <w:pPr>
              <w:spacing w:before="120" w:after="120" w:line="480" w:lineRule="auto"/>
              <w:jc w:val="center"/>
              <w:rPr>
                <w:noProof/>
                <w:sz w:val="20"/>
                <w:lang w:eastAsia="el-GR"/>
              </w:rPr>
            </w:pPr>
          </w:p>
        </w:tc>
      </w:tr>
    </w:tbl>
    <w:p w:rsidR="002D4682" w:rsidRDefault="002D4682" w:rsidP="006E6B83">
      <w:pPr>
        <w:spacing w:after="0" w:line="240" w:lineRule="auto"/>
        <w:rPr>
          <w:noProof/>
          <w:lang w:eastAsia="el-GR"/>
        </w:rPr>
      </w:pPr>
    </w:p>
    <w:p w:rsidR="00D1567D" w:rsidRPr="009C3912" w:rsidRDefault="00D1567D" w:rsidP="00E13979">
      <w:pPr>
        <w:spacing w:after="0" w:line="240" w:lineRule="auto"/>
        <w:rPr>
          <w:b/>
          <w:noProof/>
          <w:lang w:eastAsia="el-GR"/>
        </w:rPr>
      </w:pPr>
    </w:p>
    <w:p w:rsidR="009C3912" w:rsidRPr="009C3912" w:rsidRDefault="009C3912" w:rsidP="00E13979">
      <w:pPr>
        <w:spacing w:after="0" w:line="240" w:lineRule="auto"/>
        <w:rPr>
          <w:noProof/>
          <w:lang w:eastAsia="el-GR"/>
        </w:rPr>
      </w:pPr>
    </w:p>
    <w:p w:rsidR="00E13979" w:rsidRPr="00E13979" w:rsidRDefault="00E13979" w:rsidP="002D4682">
      <w:pPr>
        <w:spacing w:after="0" w:line="240" w:lineRule="auto"/>
        <w:jc w:val="center"/>
        <w:rPr>
          <w:noProof/>
          <w:lang w:eastAsia="el-GR"/>
        </w:rPr>
      </w:pPr>
    </w:p>
    <w:p w:rsidR="00E13979" w:rsidRDefault="00E13979">
      <w:pPr>
        <w:rPr>
          <w:noProof/>
          <w:lang w:eastAsia="el-GR"/>
        </w:rPr>
      </w:pPr>
    </w:p>
    <w:p w:rsidR="00E13979" w:rsidRDefault="00E13979">
      <w:pPr>
        <w:rPr>
          <w:noProof/>
          <w:lang w:eastAsia="el-GR"/>
        </w:rPr>
      </w:pPr>
    </w:p>
    <w:p w:rsidR="00E13979" w:rsidRDefault="00E13979">
      <w:pPr>
        <w:rPr>
          <w:noProof/>
          <w:lang w:eastAsia="el-GR"/>
        </w:rPr>
      </w:pPr>
    </w:p>
    <w:p w:rsidR="00207641" w:rsidRPr="00E13979" w:rsidRDefault="00207641"/>
    <w:sectPr w:rsidR="00207641" w:rsidRPr="00E13979" w:rsidSect="00B31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979"/>
    <w:rsid w:val="000579C8"/>
    <w:rsid w:val="000B72E1"/>
    <w:rsid w:val="000E5E7C"/>
    <w:rsid w:val="00207641"/>
    <w:rsid w:val="00267E07"/>
    <w:rsid w:val="002D4682"/>
    <w:rsid w:val="004C2604"/>
    <w:rsid w:val="004E4683"/>
    <w:rsid w:val="006E6B83"/>
    <w:rsid w:val="007F40D9"/>
    <w:rsid w:val="00860A0C"/>
    <w:rsid w:val="008716B3"/>
    <w:rsid w:val="009249D8"/>
    <w:rsid w:val="009C3912"/>
    <w:rsid w:val="00A4105F"/>
    <w:rsid w:val="00B31CA8"/>
    <w:rsid w:val="00D1567D"/>
    <w:rsid w:val="00D9108B"/>
    <w:rsid w:val="00DB4C9D"/>
    <w:rsid w:val="00E13979"/>
    <w:rsid w:val="00E96FE3"/>
    <w:rsid w:val="00F47411"/>
    <w:rsid w:val="00FE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1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397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139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η λίστα - ΄Εμφαση 11"/>
    <w:basedOn w:val="a1"/>
    <w:uiPriority w:val="61"/>
    <w:rsid w:val="002D46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Ανοιχτόχρωμη σκίαση - Έμφαση 11"/>
    <w:basedOn w:val="a1"/>
    <w:uiPriority w:val="60"/>
    <w:rsid w:val="002D46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pae.ppp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pae@ppp.uoa.gr" TargetMode="External"/><Relationship Id="rId5" Type="http://schemas.openxmlformats.org/officeDocument/2006/relationships/image" Target="https://encrypted-tbn1.gstatic.com/images?q=tbn:ANd9GcRGru2CfD8RPNlIAWYP-yIrc-Q0pCppIZDC5vEERL6mCKPuSazm1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cp:lastPrinted>2017-10-23T11:46:00Z</cp:lastPrinted>
  <dcterms:created xsi:type="dcterms:W3CDTF">2017-10-23T11:52:00Z</dcterms:created>
  <dcterms:modified xsi:type="dcterms:W3CDTF">2017-10-23T11:52:00Z</dcterms:modified>
</cp:coreProperties>
</file>