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2A3" w:rsidRPr="00220D21" w:rsidRDefault="00D631DE" w:rsidP="00D631DE">
      <w:pPr>
        <w:spacing w:after="0" w:line="240" w:lineRule="auto"/>
        <w:ind w:firstLine="720"/>
        <w:jc w:val="both"/>
        <w:rPr>
          <w:rFonts w:ascii="Times New Roman" w:eastAsia="Times New Roman" w:hAnsi="Times New Roman" w:cs="Times New Roman"/>
          <w:sz w:val="20"/>
          <w:szCs w:val="24"/>
          <w:lang w:eastAsia="el-GR"/>
        </w:rPr>
      </w:pPr>
      <w:r w:rsidRPr="00220D21">
        <w:rPr>
          <w:rFonts w:ascii="Times New Roman" w:eastAsia="Times New Roman" w:hAnsi="Times New Roman" w:cs="Times New Roman"/>
          <w:noProof/>
          <w:sz w:val="20"/>
          <w:szCs w:val="24"/>
          <w:lang w:eastAsia="el-GR"/>
        </w:rPr>
        <w:drawing>
          <wp:anchor distT="0" distB="0" distL="114300" distR="114300" simplePos="0" relativeHeight="251659264" behindDoc="1" locked="0" layoutInCell="1" allowOverlap="1">
            <wp:simplePos x="0" y="0"/>
            <wp:positionH relativeFrom="column">
              <wp:posOffset>-331470</wp:posOffset>
            </wp:positionH>
            <wp:positionV relativeFrom="paragraph">
              <wp:posOffset>-85725</wp:posOffset>
            </wp:positionV>
            <wp:extent cx="732155" cy="949325"/>
            <wp:effectExtent l="19050" t="0" r="0" b="0"/>
            <wp:wrapNone/>
            <wp:docPr id="4" name="Εικόνα 2" descr="LOGO_UOA b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OA b_w"/>
                    <pic:cNvPicPr>
                      <a:picLocks noChangeAspect="1" noChangeArrowheads="1"/>
                    </pic:cNvPicPr>
                  </pic:nvPicPr>
                  <pic:blipFill>
                    <a:blip r:embed="rId8" cstate="print"/>
                    <a:srcRect/>
                    <a:stretch>
                      <a:fillRect/>
                    </a:stretch>
                  </pic:blipFill>
                  <pic:spPr bwMode="auto">
                    <a:xfrm>
                      <a:off x="0" y="0"/>
                      <a:ext cx="732155" cy="949325"/>
                    </a:xfrm>
                    <a:prstGeom prst="rect">
                      <a:avLst/>
                    </a:prstGeom>
                    <a:noFill/>
                  </pic:spPr>
                </pic:pic>
              </a:graphicData>
            </a:graphic>
          </wp:anchor>
        </w:drawing>
      </w:r>
      <w:r w:rsidR="003A32A3" w:rsidRPr="00220D21">
        <w:rPr>
          <w:rFonts w:ascii="Times New Roman" w:eastAsia="Times New Roman" w:hAnsi="Times New Roman" w:cs="Times New Roman"/>
          <w:sz w:val="20"/>
          <w:szCs w:val="24"/>
          <w:lang w:eastAsia="el-GR"/>
        </w:rPr>
        <w:t>ΕΘΝΙΚΟ ΚΑΙ ΚΑΠΟΔΙΣΤΡΙΑΚΟ ΠΑΝΕΠΙΣΤΗΜΙΟ ΑΘΗΝΩΝ</w:t>
      </w:r>
    </w:p>
    <w:p w:rsidR="003A32A3" w:rsidRPr="00220D21" w:rsidRDefault="003A32A3" w:rsidP="00D631DE">
      <w:pPr>
        <w:spacing w:after="0" w:line="240" w:lineRule="auto"/>
        <w:ind w:firstLine="720"/>
        <w:jc w:val="both"/>
        <w:rPr>
          <w:rFonts w:ascii="Times New Roman" w:eastAsia="Times New Roman" w:hAnsi="Times New Roman" w:cs="Times New Roman"/>
          <w:sz w:val="20"/>
          <w:szCs w:val="24"/>
          <w:lang w:eastAsia="el-GR"/>
        </w:rPr>
      </w:pPr>
      <w:r w:rsidRPr="00220D21">
        <w:rPr>
          <w:rFonts w:ascii="Times New Roman" w:eastAsia="Times New Roman" w:hAnsi="Times New Roman" w:cs="Times New Roman"/>
          <w:sz w:val="20"/>
          <w:szCs w:val="24"/>
          <w:lang w:eastAsia="el-GR"/>
        </w:rPr>
        <w:t xml:space="preserve">ΦΙΛΟΣΟΦΙΚΗ ΣΧΟΛΗ </w:t>
      </w:r>
    </w:p>
    <w:p w:rsidR="003A32A3" w:rsidRPr="00220D21" w:rsidRDefault="0068672C" w:rsidP="00D631DE">
      <w:pPr>
        <w:spacing w:after="0" w:line="240" w:lineRule="auto"/>
        <w:ind w:firstLine="720"/>
        <w:jc w:val="both"/>
        <w:rPr>
          <w:rFonts w:ascii="Times New Roman" w:eastAsia="Times New Roman" w:hAnsi="Times New Roman" w:cs="Times New Roman"/>
          <w:sz w:val="20"/>
          <w:szCs w:val="24"/>
          <w:lang w:eastAsia="el-GR"/>
        </w:rPr>
      </w:pPr>
      <w:r w:rsidRPr="00220D21">
        <w:rPr>
          <w:rFonts w:ascii="Times New Roman" w:eastAsia="Times New Roman" w:hAnsi="Times New Roman" w:cs="Times New Roman"/>
          <w:sz w:val="20"/>
          <w:szCs w:val="24"/>
          <w:lang w:eastAsia="el-GR"/>
        </w:rPr>
        <w:t>ΠΑΙΔΑΓΩΓΙΚΟ ΤΜΗΜΑ ΔΕΥΤΕΡΟΒΑΘΜΙΑΣ ΕΚΠΑΙΔΕΥΣΗΣ</w:t>
      </w:r>
    </w:p>
    <w:p w:rsidR="003A32A3" w:rsidRPr="00220D21" w:rsidRDefault="003A32A3" w:rsidP="00D631DE">
      <w:pPr>
        <w:spacing w:after="0" w:line="240" w:lineRule="auto"/>
        <w:ind w:firstLine="720"/>
        <w:jc w:val="both"/>
        <w:rPr>
          <w:rFonts w:ascii="Times New Roman" w:eastAsia="Times New Roman" w:hAnsi="Times New Roman" w:cs="Times New Roman"/>
          <w:sz w:val="20"/>
          <w:szCs w:val="24"/>
          <w:lang w:eastAsia="el-GR"/>
        </w:rPr>
      </w:pPr>
      <w:r w:rsidRPr="00220D21">
        <w:rPr>
          <w:rFonts w:ascii="Times New Roman" w:eastAsia="Times New Roman" w:hAnsi="Times New Roman" w:cs="Times New Roman"/>
          <w:sz w:val="20"/>
          <w:szCs w:val="24"/>
          <w:lang w:eastAsia="el-GR"/>
        </w:rPr>
        <w:t>ΠΜΣ «</w:t>
      </w:r>
      <w:r w:rsidR="0089733F" w:rsidRPr="0089733F">
        <w:rPr>
          <w:rFonts w:ascii="Times New Roman" w:eastAsia="Times New Roman" w:hAnsi="Times New Roman" w:cs="Times New Roman"/>
          <w:sz w:val="20"/>
          <w:szCs w:val="24"/>
          <w:lang w:eastAsia="el-GR"/>
        </w:rPr>
        <w:t>ΘΕΩΡΙΑ, ΠΡΑΞΗ ΚΑΙ ΑΞΙΟΛΟΓΗΣΗ ΤΟΥ ΕΚΠΑΙΔΕΥΤΙΚΟΥ ΕΡΓΟΥ</w:t>
      </w:r>
      <w:r w:rsidRPr="00220D21">
        <w:rPr>
          <w:rFonts w:ascii="Times New Roman" w:eastAsia="Times New Roman" w:hAnsi="Times New Roman" w:cs="Times New Roman"/>
          <w:sz w:val="20"/>
          <w:szCs w:val="24"/>
          <w:lang w:eastAsia="el-GR"/>
        </w:rPr>
        <w:t>»</w:t>
      </w:r>
    </w:p>
    <w:p w:rsidR="003A32A3" w:rsidRPr="00220D21" w:rsidRDefault="003A32A3" w:rsidP="00D631DE">
      <w:pPr>
        <w:spacing w:after="0" w:line="240" w:lineRule="auto"/>
        <w:ind w:firstLine="720"/>
        <w:jc w:val="both"/>
        <w:rPr>
          <w:rFonts w:ascii="Times New Roman" w:eastAsia="Times New Roman" w:hAnsi="Times New Roman" w:cs="Times New Roman"/>
          <w:sz w:val="20"/>
          <w:szCs w:val="24"/>
          <w:lang w:eastAsia="el-GR"/>
        </w:rPr>
      </w:pPr>
      <w:r w:rsidRPr="00220D21">
        <w:rPr>
          <w:rFonts w:ascii="Times New Roman" w:eastAsia="Times New Roman" w:hAnsi="Times New Roman" w:cs="Times New Roman"/>
          <w:sz w:val="20"/>
          <w:szCs w:val="24"/>
          <w:lang w:eastAsia="el-GR"/>
        </w:rPr>
        <w:t xml:space="preserve">Πανεπιστημιούπολη – 15784 </w:t>
      </w:r>
      <w:proofErr w:type="spellStart"/>
      <w:r w:rsidRPr="00220D21">
        <w:rPr>
          <w:rFonts w:ascii="Times New Roman" w:eastAsia="Times New Roman" w:hAnsi="Times New Roman" w:cs="Times New Roman"/>
          <w:sz w:val="20"/>
          <w:szCs w:val="24"/>
          <w:lang w:eastAsia="el-GR"/>
        </w:rPr>
        <w:t>Ιλίσσια</w:t>
      </w:r>
      <w:proofErr w:type="spellEnd"/>
    </w:p>
    <w:p w:rsidR="003A32A3" w:rsidRPr="0089733F" w:rsidRDefault="00D631DE" w:rsidP="00D631DE">
      <w:pPr>
        <w:spacing w:after="0" w:line="240" w:lineRule="auto"/>
        <w:ind w:firstLine="426"/>
        <w:jc w:val="both"/>
        <w:rPr>
          <w:rFonts w:ascii="Times New Roman" w:eastAsia="Times New Roman" w:hAnsi="Times New Roman" w:cs="Times New Roman"/>
          <w:sz w:val="24"/>
          <w:szCs w:val="24"/>
          <w:lang w:eastAsia="el-GR"/>
        </w:rPr>
      </w:pPr>
      <w:r w:rsidRPr="00D631DE">
        <w:rPr>
          <w:rFonts w:ascii="Times New Roman" w:eastAsia="Times New Roman" w:hAnsi="Times New Roman" w:cs="Times New Roman"/>
          <w:sz w:val="20"/>
          <w:szCs w:val="24"/>
          <w:lang w:eastAsia="el-GR"/>
        </w:rPr>
        <w:t xml:space="preserve">      </w:t>
      </w:r>
      <w:proofErr w:type="spellStart"/>
      <w:r w:rsidR="003A32A3" w:rsidRPr="00220D21">
        <w:rPr>
          <w:rFonts w:ascii="Times New Roman" w:eastAsia="Times New Roman" w:hAnsi="Times New Roman" w:cs="Times New Roman"/>
          <w:sz w:val="20"/>
          <w:szCs w:val="24"/>
          <w:lang w:eastAsia="el-GR"/>
        </w:rPr>
        <w:t>Τηλ</w:t>
      </w:r>
      <w:proofErr w:type="spellEnd"/>
      <w:r w:rsidR="00A64B63">
        <w:rPr>
          <w:rFonts w:ascii="Times New Roman" w:eastAsia="Times New Roman" w:hAnsi="Times New Roman" w:cs="Times New Roman"/>
          <w:sz w:val="20"/>
          <w:szCs w:val="24"/>
          <w:lang w:eastAsia="el-GR"/>
        </w:rPr>
        <w:t>. 210-7277520</w:t>
      </w:r>
      <w:r w:rsidR="003A32A3" w:rsidRPr="00220D21">
        <w:rPr>
          <w:rFonts w:ascii="Times New Roman" w:eastAsia="Times New Roman" w:hAnsi="Times New Roman" w:cs="Times New Roman"/>
          <w:sz w:val="20"/>
          <w:szCs w:val="24"/>
          <w:lang w:eastAsia="el-GR"/>
        </w:rPr>
        <w:t xml:space="preserve">, </w:t>
      </w:r>
      <w:hyperlink r:id="rId9" w:history="1">
        <w:r w:rsidR="003A32A3" w:rsidRPr="00220D21">
          <w:rPr>
            <w:rStyle w:val="-"/>
            <w:rFonts w:ascii="Times New Roman" w:eastAsia="Times New Roman" w:hAnsi="Times New Roman" w:cs="Times New Roman"/>
            <w:sz w:val="20"/>
            <w:szCs w:val="24"/>
            <w:lang w:eastAsia="el-GR"/>
          </w:rPr>
          <w:t>http://thepae.ppp.uoa.gr</w:t>
        </w:r>
      </w:hyperlink>
      <w:r w:rsidR="003A32A3" w:rsidRPr="00220D21">
        <w:rPr>
          <w:rFonts w:ascii="Times New Roman" w:eastAsia="Times New Roman" w:hAnsi="Times New Roman" w:cs="Times New Roman"/>
          <w:sz w:val="20"/>
          <w:szCs w:val="24"/>
          <w:lang w:eastAsia="el-GR"/>
        </w:rPr>
        <w:tab/>
      </w:r>
      <w:r w:rsidR="003A32A3" w:rsidRPr="00220D21">
        <w:rPr>
          <w:rFonts w:ascii="Times New Roman" w:eastAsia="Times New Roman" w:hAnsi="Times New Roman" w:cs="Times New Roman"/>
          <w:sz w:val="24"/>
          <w:szCs w:val="24"/>
          <w:lang w:eastAsia="el-GR"/>
        </w:rPr>
        <w:t xml:space="preserve"> </w:t>
      </w:r>
    </w:p>
    <w:p w:rsidR="00220D21" w:rsidRPr="0089733F" w:rsidRDefault="00220D21" w:rsidP="003A32A3">
      <w:pPr>
        <w:spacing w:after="0" w:line="240" w:lineRule="auto"/>
        <w:ind w:firstLine="1276"/>
        <w:jc w:val="both"/>
        <w:rPr>
          <w:rFonts w:ascii="Times New Roman" w:eastAsia="Times New Roman" w:hAnsi="Times New Roman" w:cs="Times New Roman"/>
          <w:sz w:val="24"/>
          <w:szCs w:val="24"/>
          <w:lang w:eastAsia="el-GR"/>
        </w:rPr>
      </w:pPr>
    </w:p>
    <w:p w:rsidR="00220D21" w:rsidRDefault="003A32A3" w:rsidP="00D631DE">
      <w:pPr>
        <w:spacing w:before="100" w:beforeAutospacing="1" w:after="100" w:afterAutospacing="1" w:line="240" w:lineRule="auto"/>
        <w:ind w:firstLine="426"/>
        <w:jc w:val="right"/>
        <w:rPr>
          <w:rFonts w:ascii="Times New Roman" w:eastAsia="Times New Roman" w:hAnsi="Times New Roman" w:cs="Times New Roman"/>
          <w:sz w:val="24"/>
          <w:szCs w:val="24"/>
          <w:lang w:eastAsia="el-GR"/>
        </w:rPr>
      </w:pPr>
      <w:r w:rsidRPr="00220D21">
        <w:rPr>
          <w:rFonts w:ascii="Times New Roman" w:eastAsia="Times New Roman" w:hAnsi="Times New Roman" w:cs="Times New Roman"/>
          <w:sz w:val="24"/>
          <w:szCs w:val="24"/>
          <w:lang w:eastAsia="el-GR"/>
        </w:rPr>
        <w:t>Αθήνα</w:t>
      </w:r>
      <w:r w:rsidR="0068672C" w:rsidRPr="00220D21">
        <w:rPr>
          <w:rFonts w:ascii="Times New Roman" w:eastAsia="Times New Roman" w:hAnsi="Times New Roman" w:cs="Times New Roman"/>
          <w:sz w:val="24"/>
          <w:szCs w:val="24"/>
          <w:lang w:eastAsia="el-GR"/>
        </w:rPr>
        <w:t>,</w:t>
      </w:r>
      <w:r w:rsidRPr="00220D21">
        <w:rPr>
          <w:rFonts w:ascii="Times New Roman" w:eastAsia="Times New Roman" w:hAnsi="Times New Roman" w:cs="Times New Roman"/>
          <w:sz w:val="24"/>
          <w:szCs w:val="24"/>
          <w:lang w:eastAsia="el-GR"/>
        </w:rPr>
        <w:t xml:space="preserve"> </w:t>
      </w:r>
      <w:r w:rsidR="00AF7B2F">
        <w:rPr>
          <w:rFonts w:ascii="Times New Roman" w:eastAsia="Times New Roman" w:hAnsi="Times New Roman" w:cs="Times New Roman"/>
          <w:sz w:val="24"/>
          <w:szCs w:val="24"/>
          <w:lang w:eastAsia="el-GR"/>
        </w:rPr>
        <w:t>1</w:t>
      </w:r>
      <w:r w:rsidR="00A64B63">
        <w:rPr>
          <w:rFonts w:ascii="Times New Roman" w:eastAsia="Times New Roman" w:hAnsi="Times New Roman" w:cs="Times New Roman"/>
          <w:sz w:val="24"/>
          <w:szCs w:val="24"/>
          <w:lang w:eastAsia="el-GR"/>
        </w:rPr>
        <w:t>0</w:t>
      </w:r>
      <w:r w:rsidR="00813E7D" w:rsidRPr="00A64B63">
        <w:rPr>
          <w:rFonts w:ascii="Times New Roman" w:eastAsia="Times New Roman" w:hAnsi="Times New Roman" w:cs="Times New Roman"/>
          <w:sz w:val="24"/>
          <w:szCs w:val="24"/>
          <w:lang w:eastAsia="el-GR"/>
        </w:rPr>
        <w:t xml:space="preserve"> </w:t>
      </w:r>
      <w:r w:rsidR="00813E7D">
        <w:rPr>
          <w:rFonts w:ascii="Times New Roman" w:eastAsia="Times New Roman" w:hAnsi="Times New Roman" w:cs="Times New Roman"/>
          <w:sz w:val="24"/>
          <w:szCs w:val="24"/>
          <w:lang w:eastAsia="el-GR"/>
        </w:rPr>
        <w:t>Οκτωβρίου</w:t>
      </w:r>
      <w:r w:rsidR="00A64B63">
        <w:rPr>
          <w:rFonts w:ascii="Times New Roman" w:eastAsia="Times New Roman" w:hAnsi="Times New Roman" w:cs="Times New Roman"/>
          <w:sz w:val="24"/>
          <w:szCs w:val="24"/>
          <w:lang w:eastAsia="el-GR"/>
        </w:rPr>
        <w:t xml:space="preserve"> 202</w:t>
      </w:r>
      <w:r w:rsidR="00AF7B2F">
        <w:rPr>
          <w:rFonts w:ascii="Times New Roman" w:eastAsia="Times New Roman" w:hAnsi="Times New Roman" w:cs="Times New Roman"/>
          <w:sz w:val="24"/>
          <w:szCs w:val="24"/>
          <w:lang w:eastAsia="el-GR"/>
        </w:rPr>
        <w:t>4</w:t>
      </w:r>
    </w:p>
    <w:p w:rsidR="00D631DE" w:rsidRPr="0089733F" w:rsidRDefault="00D631DE" w:rsidP="00D631DE">
      <w:pPr>
        <w:spacing w:before="100" w:beforeAutospacing="1" w:after="0" w:line="240" w:lineRule="auto"/>
        <w:ind w:firstLine="425"/>
        <w:jc w:val="right"/>
        <w:rPr>
          <w:rFonts w:ascii="Times New Roman" w:eastAsia="Times New Roman" w:hAnsi="Times New Roman" w:cs="Times New Roman"/>
          <w:sz w:val="24"/>
          <w:szCs w:val="24"/>
          <w:lang w:eastAsia="el-GR"/>
        </w:rPr>
      </w:pPr>
    </w:p>
    <w:p w:rsidR="00D631DE" w:rsidRPr="00D631DE" w:rsidRDefault="003A32A3" w:rsidP="00EC4507">
      <w:pPr>
        <w:spacing w:after="0" w:line="360" w:lineRule="auto"/>
        <w:jc w:val="center"/>
        <w:rPr>
          <w:rFonts w:ascii="Times New Roman" w:eastAsia="Times New Roman" w:hAnsi="Times New Roman" w:cs="Times New Roman"/>
          <w:b/>
          <w:sz w:val="27"/>
          <w:szCs w:val="27"/>
          <w:u w:val="single"/>
          <w:lang w:eastAsia="el-GR"/>
        </w:rPr>
      </w:pPr>
      <w:r w:rsidRPr="00D631DE">
        <w:rPr>
          <w:rFonts w:ascii="Times New Roman" w:eastAsia="Times New Roman" w:hAnsi="Times New Roman" w:cs="Times New Roman"/>
          <w:b/>
          <w:sz w:val="27"/>
          <w:szCs w:val="27"/>
          <w:u w:val="single"/>
          <w:lang w:eastAsia="el-GR"/>
        </w:rPr>
        <w:t xml:space="preserve">ΚΑΝΟΝΙΣΜΟΣ ΥΠΟΤΡΟΦΙΩΝ - </w:t>
      </w:r>
      <w:r w:rsidR="00D61BD5" w:rsidRPr="00D631DE">
        <w:rPr>
          <w:rFonts w:ascii="Times New Roman" w:eastAsia="Times New Roman" w:hAnsi="Times New Roman" w:cs="Times New Roman"/>
          <w:b/>
          <w:sz w:val="27"/>
          <w:szCs w:val="27"/>
          <w:u w:val="single"/>
          <w:lang w:eastAsia="el-GR"/>
        </w:rPr>
        <w:t>Α</w:t>
      </w:r>
      <w:r w:rsidRPr="00D631DE">
        <w:rPr>
          <w:rFonts w:ascii="Times New Roman" w:eastAsia="Times New Roman" w:hAnsi="Times New Roman" w:cs="Times New Roman"/>
          <w:b/>
          <w:sz w:val="27"/>
          <w:szCs w:val="27"/>
          <w:u w:val="single"/>
          <w:lang w:eastAsia="el-GR"/>
        </w:rPr>
        <w:t xml:space="preserve">΄ έτος </w:t>
      </w:r>
      <w:r w:rsidR="008738A4" w:rsidRPr="00D631DE">
        <w:rPr>
          <w:rFonts w:ascii="Times New Roman" w:eastAsia="Times New Roman" w:hAnsi="Times New Roman" w:cs="Times New Roman"/>
          <w:b/>
          <w:sz w:val="27"/>
          <w:szCs w:val="27"/>
          <w:u w:val="single"/>
          <w:lang w:eastAsia="el-GR"/>
        </w:rPr>
        <w:t>202</w:t>
      </w:r>
      <w:r w:rsidR="00AF7B2F">
        <w:rPr>
          <w:rFonts w:ascii="Times New Roman" w:eastAsia="Times New Roman" w:hAnsi="Times New Roman" w:cs="Times New Roman"/>
          <w:b/>
          <w:sz w:val="27"/>
          <w:szCs w:val="27"/>
          <w:u w:val="single"/>
          <w:lang w:eastAsia="el-GR"/>
        </w:rPr>
        <w:t>4</w:t>
      </w:r>
      <w:r w:rsidR="008738A4" w:rsidRPr="00D631DE">
        <w:rPr>
          <w:rFonts w:ascii="Times New Roman" w:eastAsia="Times New Roman" w:hAnsi="Times New Roman" w:cs="Times New Roman"/>
          <w:b/>
          <w:sz w:val="27"/>
          <w:szCs w:val="27"/>
          <w:u w:val="single"/>
          <w:lang w:eastAsia="el-GR"/>
        </w:rPr>
        <w:t>-202</w:t>
      </w:r>
      <w:r w:rsidR="00AF7B2F">
        <w:rPr>
          <w:rFonts w:ascii="Times New Roman" w:eastAsia="Times New Roman" w:hAnsi="Times New Roman" w:cs="Times New Roman"/>
          <w:b/>
          <w:sz w:val="27"/>
          <w:szCs w:val="27"/>
          <w:u w:val="single"/>
          <w:lang w:eastAsia="el-GR"/>
        </w:rPr>
        <w:t>5</w:t>
      </w:r>
      <w:r w:rsidR="00CF41A9" w:rsidRPr="00D631DE">
        <w:rPr>
          <w:rFonts w:ascii="Times New Roman" w:eastAsia="Times New Roman" w:hAnsi="Times New Roman" w:cs="Times New Roman"/>
          <w:b/>
          <w:sz w:val="27"/>
          <w:szCs w:val="27"/>
          <w:u w:val="single"/>
          <w:lang w:eastAsia="el-GR"/>
        </w:rPr>
        <w:t xml:space="preserve"> </w:t>
      </w:r>
    </w:p>
    <w:p w:rsidR="0068672C" w:rsidRPr="00D631DE" w:rsidRDefault="00CF41A9" w:rsidP="00EC4507">
      <w:pPr>
        <w:spacing w:after="0" w:line="360" w:lineRule="auto"/>
        <w:jc w:val="center"/>
        <w:rPr>
          <w:rFonts w:ascii="Times New Roman" w:eastAsia="Times New Roman" w:hAnsi="Times New Roman" w:cs="Times New Roman"/>
          <w:sz w:val="24"/>
          <w:szCs w:val="24"/>
          <w:lang w:eastAsia="el-GR"/>
        </w:rPr>
      </w:pPr>
      <w:r w:rsidRPr="00D631DE">
        <w:rPr>
          <w:rFonts w:ascii="Times New Roman" w:eastAsia="Times New Roman" w:hAnsi="Times New Roman" w:cs="Times New Roman"/>
          <w:sz w:val="24"/>
          <w:szCs w:val="24"/>
          <w:lang w:eastAsia="el-GR"/>
        </w:rPr>
        <w:t>(επικαιροποιημένος, βάσει εγκυκλίου που κοινοποιήθηκε από την Δ/νση Εκπαίδευσης και Έρευνας του ΕΚΠΑ)</w:t>
      </w:r>
    </w:p>
    <w:p w:rsidR="00EC4507" w:rsidRPr="0089733F" w:rsidRDefault="00EC4507" w:rsidP="00EC4507">
      <w:pPr>
        <w:spacing w:after="0" w:line="360" w:lineRule="auto"/>
        <w:jc w:val="center"/>
        <w:rPr>
          <w:rFonts w:ascii="Times New Roman" w:eastAsia="Times New Roman" w:hAnsi="Times New Roman" w:cs="Times New Roman"/>
          <w:b/>
          <w:sz w:val="24"/>
          <w:szCs w:val="24"/>
          <w:u w:val="single"/>
          <w:lang w:eastAsia="el-GR"/>
        </w:rPr>
      </w:pPr>
    </w:p>
    <w:p w:rsidR="0089733F" w:rsidRDefault="0089733F" w:rsidP="00EC4507">
      <w:pPr>
        <w:spacing w:after="0" w:line="360" w:lineRule="auto"/>
        <w:ind w:firstLine="227"/>
        <w:jc w:val="both"/>
        <w:rPr>
          <w:rFonts w:ascii="Times New Roman" w:eastAsia="Times New Roman" w:hAnsi="Times New Roman" w:cs="Times New Roman"/>
          <w:sz w:val="24"/>
          <w:szCs w:val="24"/>
          <w:lang w:eastAsia="el-GR"/>
        </w:rPr>
      </w:pPr>
      <w:r w:rsidRPr="0089733F">
        <w:rPr>
          <w:rFonts w:ascii="Times New Roman" w:eastAsia="Times New Roman" w:hAnsi="Times New Roman" w:cs="Times New Roman"/>
          <w:sz w:val="24"/>
          <w:szCs w:val="24"/>
          <w:lang w:eastAsia="el-GR"/>
        </w:rPr>
        <w:t>Με</w:t>
      </w:r>
      <w:r w:rsidR="00E12DD1">
        <w:rPr>
          <w:rFonts w:ascii="Times New Roman" w:eastAsia="Times New Roman" w:hAnsi="Times New Roman" w:cs="Times New Roman"/>
          <w:sz w:val="24"/>
          <w:szCs w:val="24"/>
          <w:lang w:eastAsia="el-GR"/>
        </w:rPr>
        <w:t xml:space="preserve"> </w:t>
      </w:r>
      <w:r w:rsidR="00AF7B2F">
        <w:rPr>
          <w:rFonts w:ascii="Times New Roman" w:eastAsia="Times New Roman" w:hAnsi="Times New Roman" w:cs="Times New Roman"/>
          <w:sz w:val="24"/>
          <w:szCs w:val="24"/>
          <w:lang w:eastAsia="el-GR"/>
        </w:rPr>
        <w:t xml:space="preserve">την </w:t>
      </w:r>
      <w:r w:rsidR="00E12DD1">
        <w:rPr>
          <w:rFonts w:ascii="Times New Roman" w:eastAsia="Times New Roman" w:hAnsi="Times New Roman" w:cs="Times New Roman"/>
          <w:sz w:val="24"/>
          <w:szCs w:val="24"/>
          <w:lang w:eastAsia="el-GR"/>
        </w:rPr>
        <w:t xml:space="preserve">απόφαση </w:t>
      </w:r>
      <w:r w:rsidR="00AF7B2F">
        <w:rPr>
          <w:rFonts w:ascii="Times New Roman" w:eastAsia="Times New Roman" w:hAnsi="Times New Roman" w:cs="Times New Roman"/>
          <w:sz w:val="24"/>
          <w:szCs w:val="24"/>
          <w:lang w:eastAsia="el-GR"/>
        </w:rPr>
        <w:t xml:space="preserve">με </w:t>
      </w:r>
      <w:proofErr w:type="spellStart"/>
      <w:r w:rsidR="00AF7B2F" w:rsidRPr="00AF7B2F">
        <w:rPr>
          <w:rFonts w:ascii="Times New Roman" w:eastAsia="Times New Roman" w:hAnsi="Times New Roman" w:cs="Times New Roman"/>
          <w:sz w:val="24"/>
          <w:szCs w:val="24"/>
          <w:lang w:eastAsia="el-GR"/>
        </w:rPr>
        <w:t>Αριθμ</w:t>
      </w:r>
      <w:proofErr w:type="spellEnd"/>
      <w:r w:rsidR="00AF7B2F" w:rsidRPr="00AF7B2F">
        <w:rPr>
          <w:rFonts w:ascii="Times New Roman" w:eastAsia="Times New Roman" w:hAnsi="Times New Roman" w:cs="Times New Roman"/>
          <w:sz w:val="24"/>
          <w:szCs w:val="24"/>
          <w:lang w:eastAsia="el-GR"/>
        </w:rPr>
        <w:t xml:space="preserve">. 41714/Ζ1 </w:t>
      </w:r>
      <w:r w:rsidR="00E12DD1">
        <w:rPr>
          <w:rFonts w:ascii="Times New Roman" w:eastAsia="Times New Roman" w:hAnsi="Times New Roman" w:cs="Times New Roman"/>
          <w:sz w:val="24"/>
          <w:szCs w:val="24"/>
          <w:lang w:eastAsia="el-GR"/>
        </w:rPr>
        <w:t xml:space="preserve">που υπέγραψε ο </w:t>
      </w:r>
      <w:r w:rsidR="00AF7B2F">
        <w:rPr>
          <w:rFonts w:ascii="Times New Roman" w:eastAsia="Times New Roman" w:hAnsi="Times New Roman" w:cs="Times New Roman"/>
          <w:sz w:val="24"/>
          <w:szCs w:val="24"/>
          <w:lang w:eastAsia="el-GR"/>
        </w:rPr>
        <w:t>Υ</w:t>
      </w:r>
      <w:r w:rsidRPr="0089733F">
        <w:rPr>
          <w:rFonts w:ascii="Times New Roman" w:eastAsia="Times New Roman" w:hAnsi="Times New Roman" w:cs="Times New Roman"/>
          <w:sz w:val="24"/>
          <w:szCs w:val="24"/>
          <w:lang w:eastAsia="el-GR"/>
        </w:rPr>
        <w:t>πουργός Παιδείας</w:t>
      </w:r>
      <w:r w:rsidR="00AF7B2F">
        <w:rPr>
          <w:rFonts w:ascii="Times New Roman" w:eastAsia="Times New Roman" w:hAnsi="Times New Roman" w:cs="Times New Roman"/>
          <w:sz w:val="24"/>
          <w:szCs w:val="24"/>
          <w:lang w:eastAsia="el-GR"/>
        </w:rPr>
        <w:t>, Θρησκευμάτων και Αθλητισμού, κ.</w:t>
      </w:r>
      <w:r w:rsidRPr="0089733F">
        <w:rPr>
          <w:rFonts w:ascii="Times New Roman" w:eastAsia="Times New Roman" w:hAnsi="Times New Roman" w:cs="Times New Roman"/>
          <w:sz w:val="24"/>
          <w:szCs w:val="24"/>
          <w:lang w:eastAsia="el-GR"/>
        </w:rPr>
        <w:t xml:space="preserve"> </w:t>
      </w:r>
      <w:r w:rsidR="00E12DD1">
        <w:rPr>
          <w:rFonts w:ascii="Times New Roman" w:eastAsia="Times New Roman" w:hAnsi="Times New Roman" w:cs="Times New Roman"/>
          <w:sz w:val="24"/>
          <w:szCs w:val="24"/>
          <w:lang w:eastAsia="el-GR"/>
        </w:rPr>
        <w:t xml:space="preserve">Κ. </w:t>
      </w:r>
      <w:proofErr w:type="spellStart"/>
      <w:r w:rsidR="00E12DD1">
        <w:rPr>
          <w:rFonts w:ascii="Times New Roman" w:eastAsia="Times New Roman" w:hAnsi="Times New Roman" w:cs="Times New Roman"/>
          <w:sz w:val="24"/>
          <w:szCs w:val="24"/>
          <w:lang w:eastAsia="el-GR"/>
        </w:rPr>
        <w:t>Πιερρακάκης</w:t>
      </w:r>
      <w:proofErr w:type="spellEnd"/>
      <w:r w:rsidRPr="0089733F">
        <w:rPr>
          <w:rFonts w:ascii="Times New Roman" w:eastAsia="Times New Roman" w:hAnsi="Times New Roman" w:cs="Times New Roman"/>
          <w:sz w:val="24"/>
          <w:szCs w:val="24"/>
          <w:lang w:eastAsia="el-GR"/>
        </w:rPr>
        <w:t xml:space="preserve"> απαλλάσσονται από </w:t>
      </w:r>
      <w:r w:rsidR="00E12DD1">
        <w:rPr>
          <w:rFonts w:ascii="Times New Roman" w:eastAsia="Times New Roman" w:hAnsi="Times New Roman" w:cs="Times New Roman"/>
          <w:sz w:val="24"/>
          <w:szCs w:val="24"/>
          <w:lang w:eastAsia="el-GR"/>
        </w:rPr>
        <w:t>τα δίδακτρα, για το ακαδημαϊκό έτος 202</w:t>
      </w:r>
      <w:r w:rsidR="00AF7B2F">
        <w:rPr>
          <w:rFonts w:ascii="Times New Roman" w:eastAsia="Times New Roman" w:hAnsi="Times New Roman" w:cs="Times New Roman"/>
          <w:sz w:val="24"/>
          <w:szCs w:val="24"/>
          <w:lang w:eastAsia="el-GR"/>
        </w:rPr>
        <w:t>4</w:t>
      </w:r>
      <w:r w:rsidR="00E12DD1">
        <w:rPr>
          <w:rFonts w:ascii="Times New Roman" w:eastAsia="Times New Roman" w:hAnsi="Times New Roman" w:cs="Times New Roman"/>
          <w:sz w:val="24"/>
          <w:szCs w:val="24"/>
          <w:lang w:eastAsia="el-GR"/>
        </w:rPr>
        <w:t>-202</w:t>
      </w:r>
      <w:r w:rsidR="00AF7B2F">
        <w:rPr>
          <w:rFonts w:ascii="Times New Roman" w:eastAsia="Times New Roman" w:hAnsi="Times New Roman" w:cs="Times New Roman"/>
          <w:sz w:val="24"/>
          <w:szCs w:val="24"/>
          <w:lang w:eastAsia="el-GR"/>
        </w:rPr>
        <w:t>5</w:t>
      </w:r>
      <w:r w:rsidRPr="0089733F">
        <w:rPr>
          <w:rFonts w:ascii="Times New Roman" w:eastAsia="Times New Roman" w:hAnsi="Times New Roman" w:cs="Times New Roman"/>
          <w:sz w:val="24"/>
          <w:szCs w:val="24"/>
          <w:lang w:eastAsia="el-GR"/>
        </w:rPr>
        <w:t>, όπου αυτά προβλέπονται, οι φοιτητές Προγραμμάτων Μεταπτυχιακών σπουδών, των οποίων:</w:t>
      </w:r>
    </w:p>
    <w:p w:rsidR="00EC4507" w:rsidRPr="00EC4507" w:rsidRDefault="00EC4507" w:rsidP="00EC4507">
      <w:pPr>
        <w:pStyle w:val="a4"/>
        <w:numPr>
          <w:ilvl w:val="0"/>
          <w:numId w:val="2"/>
        </w:numPr>
        <w:spacing w:after="0" w:line="360" w:lineRule="auto"/>
        <w:jc w:val="both"/>
        <w:rPr>
          <w:rFonts w:ascii="Times New Roman" w:eastAsia="Times New Roman" w:hAnsi="Times New Roman" w:cs="Times New Roman"/>
          <w:sz w:val="24"/>
          <w:szCs w:val="24"/>
          <w:lang w:eastAsia="el-GR"/>
        </w:rPr>
      </w:pPr>
      <w:r w:rsidRPr="00EC4507">
        <w:rPr>
          <w:rFonts w:ascii="Times New Roman" w:eastAsia="Times New Roman" w:hAnsi="Times New Roman" w:cs="Times New Roman"/>
          <w:sz w:val="24"/>
          <w:szCs w:val="24"/>
          <w:lang w:eastAsia="el-GR"/>
        </w:rPr>
        <w:t xml:space="preserve">το ατομικό </w:t>
      </w:r>
      <w:r w:rsidR="001201E0">
        <w:rPr>
          <w:rFonts w:ascii="Times New Roman" w:eastAsia="Times New Roman" w:hAnsi="Times New Roman" w:cs="Times New Roman"/>
          <w:sz w:val="24"/>
          <w:szCs w:val="24"/>
          <w:lang w:eastAsia="el-GR"/>
        </w:rPr>
        <w:t xml:space="preserve">φορολογητέο </w:t>
      </w:r>
      <w:r w:rsidRPr="00EC4507">
        <w:rPr>
          <w:rFonts w:ascii="Times New Roman" w:eastAsia="Times New Roman" w:hAnsi="Times New Roman" w:cs="Times New Roman"/>
          <w:sz w:val="24"/>
          <w:szCs w:val="24"/>
          <w:lang w:eastAsia="el-GR"/>
        </w:rPr>
        <w:t>εισόδημα</w:t>
      </w:r>
      <w:r w:rsidR="00D631DE" w:rsidRPr="00D631DE">
        <w:rPr>
          <w:rFonts w:ascii="Times New Roman" w:eastAsia="Times New Roman" w:hAnsi="Times New Roman" w:cs="Times New Roman"/>
          <w:sz w:val="24"/>
          <w:szCs w:val="24"/>
          <w:lang w:eastAsia="el-GR"/>
        </w:rPr>
        <w:t xml:space="preserve"> </w:t>
      </w:r>
      <w:r w:rsidR="0089733F" w:rsidRPr="0089733F">
        <w:rPr>
          <w:rFonts w:ascii="Times New Roman" w:eastAsia="Times New Roman" w:hAnsi="Times New Roman" w:cs="Times New Roman"/>
          <w:sz w:val="24"/>
          <w:szCs w:val="24"/>
          <w:lang w:eastAsia="el-GR"/>
        </w:rPr>
        <w:t xml:space="preserve">(εφόσον διαθέτουν ίδιο εισόδημα) </w:t>
      </w:r>
      <w:r w:rsidRPr="00D631DE">
        <w:rPr>
          <w:rFonts w:ascii="Times New Roman" w:eastAsia="Times New Roman" w:hAnsi="Times New Roman" w:cs="Times New Roman"/>
          <w:sz w:val="24"/>
          <w:szCs w:val="24"/>
          <w:u w:val="single"/>
          <w:lang w:eastAsia="el-GR"/>
        </w:rPr>
        <w:t>δεν ξεπερνά</w:t>
      </w:r>
      <w:r w:rsidRPr="00EC4507">
        <w:rPr>
          <w:rFonts w:ascii="Times New Roman" w:eastAsia="Times New Roman" w:hAnsi="Times New Roman" w:cs="Times New Roman"/>
          <w:sz w:val="24"/>
          <w:szCs w:val="24"/>
          <w:lang w:eastAsia="el-GR"/>
        </w:rPr>
        <w:t xml:space="preserve"> τις</w:t>
      </w:r>
      <w:bookmarkStart w:id="0" w:name="_Hlk114664003"/>
      <w:r w:rsidR="00A64B63" w:rsidRPr="00A64B63">
        <w:rPr>
          <w:rFonts w:ascii="Times New Roman" w:eastAsia="Times New Roman" w:hAnsi="Times New Roman" w:cs="Times New Roman"/>
          <w:sz w:val="24"/>
          <w:szCs w:val="24"/>
          <w:lang w:eastAsia="el-GR"/>
        </w:rPr>
        <w:t xml:space="preserve"> </w:t>
      </w:r>
      <w:r w:rsidR="00AF7B2F">
        <w:rPr>
          <w:rFonts w:ascii="Times New Roman" w:eastAsia="Times New Roman" w:hAnsi="Times New Roman" w:cs="Times New Roman"/>
          <w:sz w:val="24"/>
          <w:szCs w:val="24"/>
          <w:lang w:eastAsia="el-GR"/>
        </w:rPr>
        <w:t xml:space="preserve">δέκα χιλιάδες πενήντα </w:t>
      </w:r>
      <w:r w:rsidR="0089733F" w:rsidRPr="0089733F">
        <w:rPr>
          <w:rFonts w:ascii="Times New Roman" w:eastAsia="Times New Roman" w:hAnsi="Times New Roman" w:cs="Times New Roman"/>
          <w:sz w:val="24"/>
          <w:szCs w:val="24"/>
          <w:lang w:eastAsia="el-GR"/>
        </w:rPr>
        <w:t>ε</w:t>
      </w:r>
      <w:r w:rsidRPr="00EC4507">
        <w:rPr>
          <w:rFonts w:ascii="Times New Roman" w:eastAsia="Times New Roman" w:hAnsi="Times New Roman" w:cs="Times New Roman"/>
          <w:sz w:val="24"/>
          <w:szCs w:val="24"/>
          <w:lang w:eastAsia="el-GR"/>
        </w:rPr>
        <w:t>υρώ</w:t>
      </w:r>
      <w:bookmarkEnd w:id="0"/>
      <w:r w:rsidRPr="00EC4507">
        <w:rPr>
          <w:rFonts w:ascii="Times New Roman" w:eastAsia="Times New Roman" w:hAnsi="Times New Roman" w:cs="Times New Roman"/>
          <w:sz w:val="24"/>
          <w:szCs w:val="24"/>
          <w:lang w:eastAsia="el-GR"/>
        </w:rPr>
        <w:t xml:space="preserve"> </w:t>
      </w:r>
      <w:r w:rsidRPr="00EC4507">
        <w:rPr>
          <w:rFonts w:ascii="Times New Roman" w:eastAsia="Times New Roman" w:hAnsi="Times New Roman" w:cs="Times New Roman"/>
          <w:b/>
          <w:sz w:val="24"/>
          <w:szCs w:val="24"/>
          <w:lang w:eastAsia="el-GR"/>
        </w:rPr>
        <w:t>(</w:t>
      </w:r>
      <w:r w:rsidR="00AF7B2F" w:rsidRPr="00AF7B2F">
        <w:rPr>
          <w:rFonts w:ascii="Times New Roman" w:eastAsia="Times New Roman" w:hAnsi="Times New Roman" w:cs="Times New Roman"/>
          <w:b/>
          <w:sz w:val="24"/>
          <w:szCs w:val="24"/>
          <w:lang w:eastAsia="el-GR"/>
        </w:rPr>
        <w:t>10.050 €)</w:t>
      </w:r>
    </w:p>
    <w:p w:rsidR="00EC4507" w:rsidRPr="00EC4507" w:rsidRDefault="00EC4507" w:rsidP="00EC4507">
      <w:pPr>
        <w:pStyle w:val="a4"/>
        <w:numPr>
          <w:ilvl w:val="0"/>
          <w:numId w:val="2"/>
        </w:numPr>
        <w:spacing w:after="0" w:line="360" w:lineRule="auto"/>
        <w:jc w:val="both"/>
        <w:rPr>
          <w:rFonts w:ascii="Times New Roman" w:eastAsia="Times New Roman" w:hAnsi="Times New Roman" w:cs="Times New Roman"/>
          <w:sz w:val="24"/>
          <w:szCs w:val="24"/>
          <w:lang w:eastAsia="el-GR"/>
        </w:rPr>
      </w:pPr>
      <w:r w:rsidRPr="00EC4507">
        <w:rPr>
          <w:rFonts w:ascii="Times New Roman" w:eastAsia="Times New Roman" w:hAnsi="Times New Roman" w:cs="Times New Roman"/>
          <w:sz w:val="24"/>
          <w:szCs w:val="24"/>
          <w:lang w:eastAsia="el-GR"/>
        </w:rPr>
        <w:t xml:space="preserve">το </w:t>
      </w:r>
      <w:r w:rsidR="001201E0">
        <w:rPr>
          <w:rFonts w:ascii="Times New Roman" w:eastAsia="Times New Roman" w:hAnsi="Times New Roman" w:cs="Times New Roman"/>
          <w:sz w:val="24"/>
          <w:szCs w:val="24"/>
          <w:lang w:eastAsia="el-GR"/>
        </w:rPr>
        <w:t>φορολογητέο</w:t>
      </w:r>
      <w:r w:rsidR="0089733F" w:rsidRPr="0089733F">
        <w:rPr>
          <w:rFonts w:ascii="Times New Roman" w:eastAsia="Times New Roman" w:hAnsi="Times New Roman" w:cs="Times New Roman"/>
          <w:sz w:val="24"/>
          <w:szCs w:val="24"/>
          <w:lang w:eastAsia="el-GR"/>
        </w:rPr>
        <w:t xml:space="preserve"> </w:t>
      </w:r>
      <w:r w:rsidRPr="00EC4507">
        <w:rPr>
          <w:rFonts w:ascii="Times New Roman" w:eastAsia="Times New Roman" w:hAnsi="Times New Roman" w:cs="Times New Roman"/>
          <w:sz w:val="24"/>
          <w:szCs w:val="24"/>
          <w:lang w:eastAsia="el-GR"/>
        </w:rPr>
        <w:t>εισόδημα</w:t>
      </w:r>
      <w:r w:rsidR="001201E0">
        <w:rPr>
          <w:rFonts w:ascii="Times New Roman" w:eastAsia="Times New Roman" w:hAnsi="Times New Roman" w:cs="Times New Roman"/>
          <w:sz w:val="24"/>
          <w:szCs w:val="24"/>
          <w:lang w:eastAsia="el-GR"/>
        </w:rPr>
        <w:t xml:space="preserve"> του συνόλου των μελών της οικογένειας</w:t>
      </w:r>
      <w:r w:rsidR="00D631DE" w:rsidRPr="00D631DE">
        <w:rPr>
          <w:rFonts w:ascii="Times New Roman" w:eastAsia="Times New Roman" w:hAnsi="Times New Roman" w:cs="Times New Roman"/>
          <w:sz w:val="24"/>
          <w:szCs w:val="24"/>
          <w:lang w:eastAsia="el-GR"/>
        </w:rPr>
        <w:t xml:space="preserve"> </w:t>
      </w:r>
      <w:r w:rsidRPr="00D631DE">
        <w:rPr>
          <w:rFonts w:ascii="Times New Roman" w:eastAsia="Times New Roman" w:hAnsi="Times New Roman" w:cs="Times New Roman"/>
          <w:sz w:val="24"/>
          <w:szCs w:val="24"/>
          <w:u w:val="single"/>
          <w:lang w:eastAsia="el-GR"/>
        </w:rPr>
        <w:t xml:space="preserve">δεν ξεπερνά </w:t>
      </w:r>
      <w:r w:rsidRPr="00EC4507">
        <w:rPr>
          <w:rFonts w:ascii="Times New Roman" w:eastAsia="Times New Roman" w:hAnsi="Times New Roman" w:cs="Times New Roman"/>
          <w:sz w:val="24"/>
          <w:szCs w:val="24"/>
          <w:lang w:eastAsia="el-GR"/>
        </w:rPr>
        <w:t>τις</w:t>
      </w:r>
      <w:r w:rsidR="00D631DE" w:rsidRPr="00D631DE">
        <w:rPr>
          <w:rFonts w:ascii="Times New Roman" w:eastAsia="Times New Roman" w:hAnsi="Times New Roman" w:cs="Times New Roman"/>
          <w:sz w:val="24"/>
          <w:szCs w:val="24"/>
          <w:lang w:eastAsia="el-GR"/>
        </w:rPr>
        <w:t xml:space="preserve"> </w:t>
      </w:r>
      <w:r w:rsidR="00AF7B2F" w:rsidRPr="00AF7B2F">
        <w:rPr>
          <w:rFonts w:ascii="Times New Roman" w:eastAsia="Times New Roman" w:hAnsi="Times New Roman" w:cs="Times New Roman"/>
          <w:sz w:val="24"/>
          <w:szCs w:val="24"/>
          <w:lang w:eastAsia="el-GR"/>
        </w:rPr>
        <w:t>επτά χιλιάδες τριάντα πέντε ευρώ</w:t>
      </w:r>
      <w:r w:rsidR="00AF7B2F" w:rsidRPr="00AF7B2F">
        <w:rPr>
          <w:rFonts w:ascii="Times New Roman" w:eastAsia="Times New Roman" w:hAnsi="Times New Roman" w:cs="Times New Roman"/>
          <w:b/>
          <w:sz w:val="24"/>
          <w:szCs w:val="24"/>
          <w:lang w:eastAsia="el-GR"/>
        </w:rPr>
        <w:t xml:space="preserve"> (7.035,00</w:t>
      </w:r>
      <w:r w:rsidR="00AF7B2F">
        <w:rPr>
          <w:rFonts w:ascii="Times New Roman" w:eastAsia="Times New Roman" w:hAnsi="Times New Roman" w:cs="Times New Roman"/>
          <w:b/>
          <w:sz w:val="24"/>
          <w:szCs w:val="24"/>
          <w:lang w:eastAsia="el-GR"/>
        </w:rPr>
        <w:t xml:space="preserve"> </w:t>
      </w:r>
      <w:r w:rsidR="00AF7B2F" w:rsidRPr="00AF7B2F">
        <w:rPr>
          <w:rFonts w:ascii="Times New Roman" w:eastAsia="Times New Roman" w:hAnsi="Times New Roman" w:cs="Times New Roman"/>
          <w:b/>
          <w:sz w:val="24"/>
          <w:szCs w:val="24"/>
          <w:lang w:eastAsia="el-GR"/>
        </w:rPr>
        <w:t>€</w:t>
      </w:r>
      <w:r w:rsidR="00AF7B2F">
        <w:rPr>
          <w:rFonts w:ascii="Times New Roman" w:eastAsia="Times New Roman" w:hAnsi="Times New Roman" w:cs="Times New Roman"/>
          <w:b/>
          <w:sz w:val="24"/>
          <w:szCs w:val="24"/>
          <w:lang w:eastAsia="el-GR"/>
        </w:rPr>
        <w:t>)</w:t>
      </w:r>
    </w:p>
    <w:p w:rsidR="001201E0" w:rsidRDefault="00EC4507" w:rsidP="00EC4507">
      <w:pPr>
        <w:spacing w:after="0" w:line="360" w:lineRule="auto"/>
        <w:ind w:firstLine="227"/>
        <w:jc w:val="both"/>
        <w:rPr>
          <w:rFonts w:ascii="Times New Roman" w:eastAsia="Times New Roman" w:hAnsi="Times New Roman" w:cs="Times New Roman"/>
          <w:i/>
          <w:sz w:val="24"/>
          <w:szCs w:val="24"/>
          <w:lang w:eastAsia="el-GR"/>
        </w:rPr>
      </w:pPr>
      <w:r w:rsidRPr="00EC4507">
        <w:rPr>
          <w:rFonts w:ascii="Times New Roman" w:eastAsia="Times New Roman" w:hAnsi="Times New Roman" w:cs="Times New Roman"/>
          <w:sz w:val="24"/>
          <w:szCs w:val="24"/>
          <w:lang w:eastAsia="el-GR"/>
        </w:rPr>
        <w:t>Συγκεκριμένα η απόφαση ορίζει:</w:t>
      </w:r>
      <w:r w:rsidR="001201E0">
        <w:rPr>
          <w:rFonts w:ascii="Times New Roman" w:eastAsia="Times New Roman" w:hAnsi="Times New Roman" w:cs="Times New Roman"/>
          <w:sz w:val="24"/>
          <w:szCs w:val="24"/>
          <w:lang w:eastAsia="el-GR"/>
        </w:rPr>
        <w:t xml:space="preserve"> </w:t>
      </w:r>
      <w:r w:rsidR="001201E0">
        <w:rPr>
          <w:rFonts w:ascii="Times New Roman" w:eastAsia="Times New Roman" w:hAnsi="Times New Roman" w:cs="Times New Roman"/>
          <w:i/>
          <w:sz w:val="24"/>
          <w:szCs w:val="24"/>
          <w:lang w:eastAsia="el-GR"/>
        </w:rPr>
        <w:t>«</w:t>
      </w:r>
      <w:r w:rsidR="00AF7B2F" w:rsidRPr="00AF7B2F">
        <w:rPr>
          <w:rFonts w:ascii="Times New Roman" w:eastAsia="Times New Roman" w:hAnsi="Times New Roman" w:cs="Times New Roman"/>
          <w:i/>
          <w:sz w:val="24"/>
          <w:szCs w:val="24"/>
          <w:lang w:eastAsia="el-GR"/>
        </w:rPr>
        <w:t>Διαπιστώνουμε ότι το ποσό που αντιστοιχεί στο εθνικό διάμεσο διαθέσιμο ισοδύναμο εισόδημα για την εφαρμογή του άρθρου 86 του ν. 4957/2022 (Α’ 141), κατά το ακαδημαϊκό έτος 2024-2025, ανέρχεται σε δέκα χιλιάδες πενήντα ευρώ (10.050 €) για το ατομικό φορολογητέο εισόδημα (100% του εθνικού διάμεσου ισοδύναμου διαθέσιμου εισοδήματος) και σε επτά χιλιάδες τριάντα πέντε ευρώ (7.035,00</w:t>
      </w:r>
      <w:r w:rsidR="00AF7B2F">
        <w:rPr>
          <w:rFonts w:ascii="Times New Roman" w:eastAsia="Times New Roman" w:hAnsi="Times New Roman" w:cs="Times New Roman"/>
          <w:i/>
          <w:sz w:val="24"/>
          <w:szCs w:val="24"/>
          <w:lang w:eastAsia="el-GR"/>
        </w:rPr>
        <w:t xml:space="preserve"> </w:t>
      </w:r>
      <w:r w:rsidR="00AF7B2F" w:rsidRPr="00AF7B2F">
        <w:rPr>
          <w:rFonts w:ascii="Times New Roman" w:eastAsia="Times New Roman" w:hAnsi="Times New Roman" w:cs="Times New Roman"/>
          <w:i/>
          <w:sz w:val="24"/>
          <w:szCs w:val="24"/>
          <w:lang w:eastAsia="el-GR"/>
        </w:rPr>
        <w:t>€) για το φορολογητέο εισόδημα του συνόλου των μελών της οικογένειας (70% του εθνικού διάμεσου ισοδύναμου διαθέσιμου εισοδήματος), σύμφωνα με τα από 03-04-2024 δημοσιευμένα στοιχεία της ΕΛΣΤΑΤ.</w:t>
      </w:r>
      <w:r w:rsidR="001201E0">
        <w:rPr>
          <w:rFonts w:ascii="Times New Roman" w:eastAsia="Times New Roman" w:hAnsi="Times New Roman" w:cs="Times New Roman"/>
          <w:i/>
          <w:sz w:val="24"/>
          <w:szCs w:val="24"/>
          <w:lang w:eastAsia="el-GR"/>
        </w:rPr>
        <w:t>»</w:t>
      </w:r>
    </w:p>
    <w:p w:rsidR="00EC4507" w:rsidRPr="00EC4507" w:rsidRDefault="00AD220A" w:rsidP="00AD220A">
      <w:pPr>
        <w:spacing w:after="0" w:line="360" w:lineRule="auto"/>
        <w:ind w:firstLine="227"/>
        <w:jc w:val="both"/>
        <w:rPr>
          <w:rFonts w:ascii="Times New Roman" w:eastAsia="Times New Roman" w:hAnsi="Times New Roman" w:cs="Times New Roman"/>
          <w:sz w:val="24"/>
          <w:szCs w:val="24"/>
          <w:lang w:eastAsia="el-GR"/>
        </w:rPr>
      </w:pPr>
      <w:r w:rsidRPr="00AD220A">
        <w:rPr>
          <w:rFonts w:ascii="Times New Roman" w:eastAsia="Times New Roman" w:hAnsi="Times New Roman" w:cs="Times New Roman"/>
          <w:sz w:val="24"/>
          <w:szCs w:val="24"/>
          <w:lang w:eastAsia="el-GR"/>
        </w:rPr>
        <w:t>Με βάση την Υπουργική Απόφαση περί «Ρύθμισης των θεμάτων σχετικά με τη διαδικασία δωρεάν φοίτησης σε Πρόγραμμα Μεταπτυχιακών Σπουδών με τέλη φοίτησης» (ΦΕΚ.4899/16.9.2022 τ. Β΄), η</w:t>
      </w:r>
      <w:r w:rsidR="004C1DB4" w:rsidRPr="00AD220A">
        <w:rPr>
          <w:rFonts w:ascii="Times New Roman" w:eastAsia="Times New Roman" w:hAnsi="Times New Roman" w:cs="Times New Roman"/>
          <w:sz w:val="24"/>
          <w:szCs w:val="24"/>
          <w:lang w:eastAsia="el-GR"/>
        </w:rPr>
        <w:t xml:space="preserve"> απόφαση με Αριθμ. 108990/Ζ1 </w:t>
      </w:r>
      <w:r w:rsidR="00EC4507" w:rsidRPr="00AD220A">
        <w:rPr>
          <w:rFonts w:ascii="Times New Roman" w:eastAsia="Times New Roman" w:hAnsi="Times New Roman" w:cs="Times New Roman"/>
          <w:sz w:val="24"/>
          <w:szCs w:val="24"/>
          <w:lang w:eastAsia="el-GR"/>
        </w:rPr>
        <w:t>ορίζει τα παρακάτω:</w:t>
      </w:r>
    </w:p>
    <w:p w:rsidR="00EC4507" w:rsidRPr="00D631DE" w:rsidRDefault="00EC4507" w:rsidP="00AD220A">
      <w:pPr>
        <w:pStyle w:val="a4"/>
        <w:numPr>
          <w:ilvl w:val="0"/>
          <w:numId w:val="11"/>
        </w:numPr>
        <w:spacing w:before="100" w:beforeAutospacing="1" w:after="100" w:afterAutospacing="1" w:line="240" w:lineRule="auto"/>
        <w:rPr>
          <w:rFonts w:ascii="Times New Roman" w:eastAsia="Times New Roman" w:hAnsi="Times New Roman" w:cs="Times New Roman"/>
          <w:b/>
          <w:bCs/>
          <w:sz w:val="25"/>
          <w:szCs w:val="25"/>
          <w:lang w:val="en-US" w:eastAsia="el-GR"/>
        </w:rPr>
      </w:pPr>
      <w:r w:rsidRPr="00D631DE">
        <w:rPr>
          <w:rFonts w:ascii="Times New Roman" w:eastAsia="Times New Roman" w:hAnsi="Times New Roman" w:cs="Times New Roman"/>
          <w:b/>
          <w:bCs/>
          <w:sz w:val="25"/>
          <w:szCs w:val="25"/>
          <w:u w:val="single"/>
          <w:lang w:eastAsia="el-GR"/>
        </w:rPr>
        <w:t xml:space="preserve">Άρθρο </w:t>
      </w:r>
      <w:r w:rsidR="004C1DB4" w:rsidRPr="00D631DE">
        <w:rPr>
          <w:rFonts w:ascii="Times New Roman" w:eastAsia="Times New Roman" w:hAnsi="Times New Roman" w:cs="Times New Roman"/>
          <w:b/>
          <w:bCs/>
          <w:sz w:val="25"/>
          <w:szCs w:val="25"/>
          <w:u w:val="single"/>
          <w:lang w:eastAsia="el-GR"/>
        </w:rPr>
        <w:t>2</w:t>
      </w:r>
      <w:r w:rsidR="004C1DB4" w:rsidRPr="00D631DE">
        <w:rPr>
          <w:rFonts w:ascii="Times New Roman" w:eastAsia="Times New Roman" w:hAnsi="Times New Roman" w:cs="Times New Roman"/>
          <w:b/>
          <w:bCs/>
          <w:sz w:val="25"/>
          <w:szCs w:val="25"/>
          <w:lang w:val="en-US" w:eastAsia="el-GR"/>
        </w:rPr>
        <w:t>:</w:t>
      </w:r>
      <w:r w:rsidRPr="00D631DE">
        <w:rPr>
          <w:rFonts w:ascii="Times New Roman" w:eastAsia="Times New Roman" w:hAnsi="Times New Roman" w:cs="Times New Roman"/>
          <w:b/>
          <w:bCs/>
          <w:sz w:val="25"/>
          <w:szCs w:val="25"/>
          <w:lang w:eastAsia="el-GR"/>
        </w:rPr>
        <w:t xml:space="preserve"> </w:t>
      </w:r>
      <w:r w:rsidR="004C1DB4" w:rsidRPr="00D631DE">
        <w:rPr>
          <w:rFonts w:ascii="Times New Roman" w:eastAsia="Times New Roman" w:hAnsi="Times New Roman" w:cs="Times New Roman"/>
          <w:b/>
          <w:bCs/>
          <w:sz w:val="25"/>
          <w:szCs w:val="25"/>
          <w:lang w:val="en-US" w:eastAsia="el-GR"/>
        </w:rPr>
        <w:t>Ορισμοί</w:t>
      </w:r>
    </w:p>
    <w:p w:rsidR="004C1DB4" w:rsidRPr="004C1DB4" w:rsidRDefault="004C1DB4" w:rsidP="004C1DB4">
      <w:pPr>
        <w:spacing w:after="0" w:line="360" w:lineRule="auto"/>
        <w:ind w:firstLine="227"/>
        <w:jc w:val="both"/>
        <w:rPr>
          <w:rFonts w:ascii="Times New Roman" w:eastAsia="Times New Roman" w:hAnsi="Times New Roman" w:cs="Times New Roman"/>
          <w:sz w:val="24"/>
          <w:szCs w:val="24"/>
          <w:lang w:eastAsia="el-GR"/>
        </w:rPr>
      </w:pPr>
      <w:r w:rsidRPr="004C1DB4">
        <w:rPr>
          <w:rFonts w:ascii="Times New Roman" w:eastAsia="Times New Roman" w:hAnsi="Times New Roman" w:cs="Times New Roman"/>
          <w:sz w:val="24"/>
          <w:szCs w:val="24"/>
          <w:lang w:eastAsia="el-GR"/>
        </w:rPr>
        <w:t>Για την εφαρμογή της παρούσας νοούνται ως:</w:t>
      </w:r>
    </w:p>
    <w:p w:rsidR="004C1DB4" w:rsidRPr="00AD220A" w:rsidRDefault="004C1DB4" w:rsidP="00AD220A">
      <w:pPr>
        <w:pStyle w:val="a4"/>
        <w:numPr>
          <w:ilvl w:val="0"/>
          <w:numId w:val="13"/>
        </w:numPr>
        <w:spacing w:after="0" w:line="360" w:lineRule="auto"/>
        <w:rPr>
          <w:rFonts w:ascii="Times New Roman" w:eastAsia="Times New Roman" w:hAnsi="Times New Roman" w:cs="Times New Roman"/>
          <w:b/>
          <w:sz w:val="24"/>
          <w:szCs w:val="24"/>
          <w:lang w:eastAsia="el-GR"/>
        </w:rPr>
      </w:pPr>
      <w:r w:rsidRPr="00AD220A">
        <w:rPr>
          <w:rFonts w:ascii="Times New Roman" w:eastAsia="Times New Roman" w:hAnsi="Times New Roman" w:cs="Times New Roman"/>
          <w:b/>
          <w:sz w:val="24"/>
          <w:szCs w:val="24"/>
          <w:lang w:eastAsia="el-GR"/>
        </w:rPr>
        <w:lastRenderedPageBreak/>
        <w:t>Εθνικό διάμεσο διαθέσιμο ισοδύναμο εισόδημα:</w:t>
      </w:r>
    </w:p>
    <w:p w:rsidR="004C1DB4" w:rsidRPr="004C1DB4" w:rsidRDefault="004C1DB4" w:rsidP="004C1DB4">
      <w:pPr>
        <w:spacing w:after="0" w:line="360" w:lineRule="auto"/>
        <w:ind w:firstLine="227"/>
        <w:jc w:val="both"/>
        <w:rPr>
          <w:rFonts w:ascii="Times New Roman" w:eastAsia="Times New Roman" w:hAnsi="Times New Roman" w:cs="Times New Roman"/>
          <w:sz w:val="24"/>
          <w:szCs w:val="24"/>
          <w:lang w:eastAsia="el-GR"/>
        </w:rPr>
      </w:pPr>
      <w:r w:rsidRPr="004C1DB4">
        <w:rPr>
          <w:rFonts w:ascii="Times New Roman" w:eastAsia="Times New Roman" w:hAnsi="Times New Roman" w:cs="Times New Roman"/>
          <w:sz w:val="24"/>
          <w:szCs w:val="24"/>
          <w:lang w:eastAsia="el-GR"/>
        </w:rPr>
        <w:t>Το ως άνω εισόδημα προσδιορίζεται από την Ελληνική Στατιστική Αρχή και διαπιστώνεται στην απόφαση του Υπουργού Παιδείας και Θρησκευμάτων που εκδίδεται κατ’ έτος, σύμφωνα με το δεύτερο εδάφιο της παρ. 2 του άρθρου 418 του ν. 4957/2022 (Α’ 141).</w:t>
      </w:r>
    </w:p>
    <w:p w:rsidR="004C1DB4" w:rsidRPr="004C1DB4" w:rsidRDefault="004C1DB4" w:rsidP="00AD220A">
      <w:pPr>
        <w:pStyle w:val="a4"/>
        <w:numPr>
          <w:ilvl w:val="0"/>
          <w:numId w:val="13"/>
        </w:numPr>
        <w:spacing w:after="0" w:line="360" w:lineRule="auto"/>
        <w:rPr>
          <w:rFonts w:ascii="Times New Roman" w:eastAsia="Times New Roman" w:hAnsi="Times New Roman" w:cs="Times New Roman"/>
          <w:b/>
          <w:sz w:val="24"/>
          <w:szCs w:val="24"/>
          <w:lang w:eastAsia="el-GR"/>
        </w:rPr>
      </w:pPr>
      <w:r w:rsidRPr="004C1DB4">
        <w:rPr>
          <w:rFonts w:ascii="Times New Roman" w:eastAsia="Times New Roman" w:hAnsi="Times New Roman" w:cs="Times New Roman"/>
          <w:b/>
          <w:sz w:val="24"/>
          <w:szCs w:val="24"/>
          <w:lang w:eastAsia="el-GR"/>
        </w:rPr>
        <w:t>Φορολογητέο εισόδημα</w:t>
      </w:r>
    </w:p>
    <w:p w:rsidR="004C1DB4" w:rsidRPr="004C1DB4" w:rsidRDefault="004C1DB4" w:rsidP="004C1DB4">
      <w:pPr>
        <w:spacing w:after="0" w:line="360" w:lineRule="auto"/>
        <w:ind w:firstLine="227"/>
        <w:jc w:val="both"/>
        <w:rPr>
          <w:rFonts w:ascii="Times New Roman" w:eastAsia="Times New Roman" w:hAnsi="Times New Roman" w:cs="Times New Roman"/>
          <w:sz w:val="24"/>
          <w:szCs w:val="24"/>
          <w:lang w:eastAsia="el-GR"/>
        </w:rPr>
      </w:pPr>
      <w:r w:rsidRPr="004C1DB4">
        <w:rPr>
          <w:rFonts w:ascii="Times New Roman" w:eastAsia="Times New Roman" w:hAnsi="Times New Roman" w:cs="Times New Roman"/>
          <w:sz w:val="24"/>
          <w:szCs w:val="24"/>
          <w:lang w:eastAsia="el-GR"/>
        </w:rPr>
        <w:t>Ως τέτοιο εισόδημα ορίζεται σύμφωνα με το άρθρο 7 του ν. 4172/2013 (Α’ 167) το εισόδημα που απομένει μετά την αφαίρεση των δαπανών που εκπίπτουν σύμφωνα με τον Κώδικα Φορολογίας Εισοδήματος (Κ.Φ.Ε.) από το ακαθάριστο εισόδημα.</w:t>
      </w:r>
    </w:p>
    <w:p w:rsidR="004C1DB4" w:rsidRPr="004C1DB4" w:rsidRDefault="004C1DB4" w:rsidP="00AD220A">
      <w:pPr>
        <w:pStyle w:val="a4"/>
        <w:numPr>
          <w:ilvl w:val="0"/>
          <w:numId w:val="13"/>
        </w:numPr>
        <w:spacing w:after="0" w:line="360" w:lineRule="auto"/>
        <w:rPr>
          <w:rFonts w:ascii="Times New Roman" w:eastAsia="Times New Roman" w:hAnsi="Times New Roman" w:cs="Times New Roman"/>
          <w:b/>
          <w:sz w:val="24"/>
          <w:szCs w:val="24"/>
          <w:lang w:eastAsia="el-GR"/>
        </w:rPr>
      </w:pPr>
      <w:r w:rsidRPr="004C1DB4">
        <w:rPr>
          <w:rFonts w:ascii="Times New Roman" w:eastAsia="Times New Roman" w:hAnsi="Times New Roman" w:cs="Times New Roman"/>
          <w:b/>
          <w:sz w:val="24"/>
          <w:szCs w:val="24"/>
          <w:lang w:eastAsia="el-GR"/>
        </w:rPr>
        <w:t>Προϋποθέσεις αριστείας</w:t>
      </w:r>
    </w:p>
    <w:p w:rsidR="004C1DB4" w:rsidRPr="004C1DB4" w:rsidRDefault="004C1DB4" w:rsidP="004C1DB4">
      <w:pPr>
        <w:spacing w:after="0" w:line="360" w:lineRule="auto"/>
        <w:ind w:firstLine="227"/>
        <w:jc w:val="both"/>
        <w:rPr>
          <w:rFonts w:ascii="Times New Roman" w:eastAsia="Times New Roman" w:hAnsi="Times New Roman" w:cs="Times New Roman"/>
          <w:sz w:val="24"/>
          <w:szCs w:val="24"/>
          <w:lang w:eastAsia="el-GR"/>
        </w:rPr>
      </w:pPr>
      <w:r w:rsidRPr="004C1DB4">
        <w:rPr>
          <w:rFonts w:ascii="Times New Roman" w:eastAsia="Times New Roman" w:hAnsi="Times New Roman" w:cs="Times New Roman"/>
          <w:sz w:val="24"/>
          <w:szCs w:val="24"/>
          <w:lang w:eastAsia="el-GR"/>
        </w:rPr>
        <w:t>Οι ως άνω προϋποθέσεις αντιστοιχούν κατ’</w:t>
      </w:r>
      <w:r w:rsidR="00D631DE" w:rsidRPr="00D631DE">
        <w:rPr>
          <w:rFonts w:ascii="Times New Roman" w:eastAsia="Times New Roman" w:hAnsi="Times New Roman" w:cs="Times New Roman"/>
          <w:sz w:val="24"/>
          <w:szCs w:val="24"/>
          <w:lang w:eastAsia="el-GR"/>
        </w:rPr>
        <w:t xml:space="preserve"> </w:t>
      </w:r>
      <w:r w:rsidRPr="004C1DB4">
        <w:rPr>
          <w:rFonts w:ascii="Times New Roman" w:eastAsia="Times New Roman" w:hAnsi="Times New Roman" w:cs="Times New Roman"/>
          <w:sz w:val="24"/>
          <w:szCs w:val="24"/>
          <w:lang w:eastAsia="el-GR"/>
        </w:rPr>
        <w:t xml:space="preserve">ελάχιστο στην </w:t>
      </w:r>
      <w:r w:rsidRPr="004C1DB4">
        <w:rPr>
          <w:rFonts w:ascii="Times New Roman" w:eastAsia="Times New Roman" w:hAnsi="Times New Roman" w:cs="Times New Roman"/>
          <w:b/>
          <w:sz w:val="24"/>
          <w:szCs w:val="24"/>
          <w:u w:val="single"/>
          <w:lang w:eastAsia="el-GR"/>
        </w:rPr>
        <w:t>κατοχή βαθμού ίσου ή ανώτερου του επτάμιση (7,5/10)</w:t>
      </w:r>
      <w:r w:rsidRPr="004C1DB4">
        <w:rPr>
          <w:rFonts w:ascii="Times New Roman" w:eastAsia="Times New Roman" w:hAnsi="Times New Roman" w:cs="Times New Roman"/>
          <w:sz w:val="24"/>
          <w:szCs w:val="24"/>
          <w:lang w:eastAsia="el-GR"/>
        </w:rPr>
        <w:t xml:space="preserve"> εφόσον η αξιολόγηση στο βασικό τίτλο σπουδών που προσκομίζεται για την εισαγωγή στο Π.Μ.Σ. έχει πραγματοποιηθεί σύμφωνα με τη δεκάβαθμη κλίμακα αξιολόγησης Ανώτατου Εκπαιδευτικού Ιδρύματος (Α.Ε.Ι.) της ημεδαπής, άλλως το κριτήριο αυτό εφαρμόζεται αναλογικά σύμφωνα με την εκάστοτε κλίμακα αξιολόγησης, εφόσον ο προσκομιζόμενος τίτλος σπουδών έχει χορηγηθεί από ίδρυμα της αλλοδαπής.</w:t>
      </w:r>
    </w:p>
    <w:p w:rsidR="004C1DB4" w:rsidRPr="00D631DE" w:rsidRDefault="004C1DB4" w:rsidP="00AD220A">
      <w:pPr>
        <w:pStyle w:val="a4"/>
        <w:numPr>
          <w:ilvl w:val="0"/>
          <w:numId w:val="11"/>
        </w:numPr>
        <w:spacing w:before="100" w:beforeAutospacing="1" w:after="100" w:afterAutospacing="1" w:line="240" w:lineRule="auto"/>
        <w:rPr>
          <w:rFonts w:ascii="Times New Roman" w:eastAsia="Times New Roman" w:hAnsi="Times New Roman" w:cs="Times New Roman"/>
          <w:b/>
          <w:bCs/>
          <w:sz w:val="25"/>
          <w:szCs w:val="25"/>
          <w:u w:val="single"/>
          <w:lang w:eastAsia="el-GR"/>
        </w:rPr>
      </w:pPr>
      <w:r w:rsidRPr="00D631DE">
        <w:rPr>
          <w:rFonts w:ascii="Times New Roman" w:eastAsia="Times New Roman" w:hAnsi="Times New Roman" w:cs="Times New Roman"/>
          <w:b/>
          <w:bCs/>
          <w:sz w:val="25"/>
          <w:szCs w:val="25"/>
          <w:u w:val="single"/>
          <w:lang w:eastAsia="el-GR"/>
        </w:rPr>
        <w:t>Άρθρο 3:</w:t>
      </w:r>
      <w:r w:rsidRPr="00D631DE">
        <w:rPr>
          <w:rFonts w:ascii="Times New Roman" w:eastAsia="Times New Roman" w:hAnsi="Times New Roman" w:cs="Times New Roman"/>
          <w:bCs/>
          <w:sz w:val="25"/>
          <w:szCs w:val="25"/>
          <w:lang w:eastAsia="el-GR"/>
        </w:rPr>
        <w:t xml:space="preserve"> </w:t>
      </w:r>
      <w:r w:rsidRPr="00D631DE">
        <w:rPr>
          <w:rFonts w:ascii="Times New Roman" w:eastAsia="Times New Roman" w:hAnsi="Times New Roman" w:cs="Times New Roman"/>
          <w:b/>
          <w:bCs/>
          <w:sz w:val="25"/>
          <w:szCs w:val="25"/>
          <w:lang w:eastAsia="el-GR"/>
        </w:rPr>
        <w:t>Δικαιούχοι - Μη δικαιούχοι - Προϋποθέσεις απαλλαγής</w:t>
      </w:r>
    </w:p>
    <w:p w:rsidR="004C1DB4" w:rsidRPr="004C1DB4" w:rsidRDefault="004C1DB4" w:rsidP="004C1DB4">
      <w:pPr>
        <w:spacing w:after="0" w:line="360" w:lineRule="auto"/>
        <w:ind w:firstLine="227"/>
        <w:jc w:val="both"/>
        <w:rPr>
          <w:rFonts w:ascii="Times New Roman" w:eastAsia="Times New Roman" w:hAnsi="Times New Roman" w:cs="Times New Roman"/>
          <w:sz w:val="24"/>
          <w:szCs w:val="24"/>
          <w:lang w:eastAsia="el-GR"/>
        </w:rPr>
      </w:pPr>
      <w:r w:rsidRPr="004C1DB4">
        <w:rPr>
          <w:rFonts w:ascii="Times New Roman" w:eastAsia="Times New Roman" w:hAnsi="Times New Roman" w:cs="Times New Roman"/>
          <w:sz w:val="24"/>
          <w:szCs w:val="24"/>
          <w:lang w:eastAsia="el-GR"/>
        </w:rPr>
        <w:t>1. Από τα τέλη φοίτησης σε Προγράμματα Μεταπτυχιακών Σπουδών, όπου αυτά προβλέπονται, απαλλάσσονται οι φοιτητές ΠΜΣ, εφόσον πληρούν την προϋπόθεση της κατά την παρ. 3 του άρθρου 2 της παρούσας απόφασης, εφόσον:</w:t>
      </w:r>
    </w:p>
    <w:p w:rsidR="004C1DB4" w:rsidRPr="004C1DB4" w:rsidRDefault="004C1DB4" w:rsidP="004C1DB4">
      <w:pPr>
        <w:spacing w:after="0" w:line="360" w:lineRule="auto"/>
        <w:ind w:firstLine="227"/>
        <w:jc w:val="both"/>
        <w:rPr>
          <w:rFonts w:ascii="Times New Roman" w:eastAsia="Times New Roman" w:hAnsi="Times New Roman" w:cs="Times New Roman"/>
          <w:sz w:val="24"/>
          <w:szCs w:val="24"/>
          <w:lang w:eastAsia="el-GR"/>
        </w:rPr>
      </w:pPr>
      <w:r w:rsidRPr="004C1DB4">
        <w:rPr>
          <w:rFonts w:ascii="Times New Roman" w:eastAsia="Times New Roman" w:hAnsi="Times New Roman" w:cs="Times New Roman"/>
          <w:sz w:val="24"/>
          <w:szCs w:val="24"/>
          <w:lang w:eastAsia="el-GR"/>
        </w:rPr>
        <w:t xml:space="preserve">α) ο μέσος όρος του αθροίσματος των φορολογητέων εισοδημάτων </w:t>
      </w:r>
      <w:r w:rsidRPr="004C1DB4">
        <w:rPr>
          <w:rFonts w:ascii="Times New Roman" w:eastAsia="Times New Roman" w:hAnsi="Times New Roman" w:cs="Times New Roman"/>
          <w:sz w:val="24"/>
          <w:szCs w:val="24"/>
          <w:u w:val="single"/>
          <w:lang w:eastAsia="el-GR"/>
        </w:rPr>
        <w:t>των δύο (2) τελευταίων οικονομικών ετών</w:t>
      </w:r>
      <w:r w:rsidRPr="004C1DB4">
        <w:rPr>
          <w:rFonts w:ascii="Times New Roman" w:eastAsia="Times New Roman" w:hAnsi="Times New Roman" w:cs="Times New Roman"/>
          <w:sz w:val="24"/>
          <w:szCs w:val="24"/>
          <w:lang w:eastAsia="el-GR"/>
        </w:rPr>
        <w:t xml:space="preserve"> του συνόλου των μελών της οικογένειας του αιτούντος την απαλλαγή από τα τέλη φοίτησης, ήτοι του ίδιου του αιτούντος, των γονέων του, ανεξαρτήτως αν κάνουν κοινή ή χωριστή φορολογική δήλωση, και των αδελφών του έως είκοσι έξι (26) ετών, εφόσον είναι άγαμοι και έχουν ίδιο φορολογητέο εισόδημα κατά την έννοια του άρθρου 7 του ν. 4172/2013 (Α’ 167), </w:t>
      </w:r>
      <w:r w:rsidRPr="004C1DB4">
        <w:rPr>
          <w:rFonts w:ascii="Times New Roman" w:eastAsia="Times New Roman" w:hAnsi="Times New Roman" w:cs="Times New Roman"/>
          <w:b/>
          <w:sz w:val="24"/>
          <w:szCs w:val="24"/>
          <w:u w:val="single"/>
          <w:lang w:eastAsia="el-GR"/>
        </w:rPr>
        <w:t>δεν υπερβαίνει το εβδομήντα τοις εκατό (70%) του εθνικού διάμεσου διαθέσιμου ισοδύναμου εισοδήματος,</w:t>
      </w:r>
      <w:r w:rsidRPr="004C1DB4">
        <w:rPr>
          <w:rFonts w:ascii="Times New Roman" w:eastAsia="Times New Roman" w:hAnsi="Times New Roman" w:cs="Times New Roman"/>
          <w:sz w:val="24"/>
          <w:szCs w:val="24"/>
          <w:lang w:eastAsia="el-GR"/>
        </w:rPr>
        <w:t xml:space="preserve"> σύμφωνα με τα πλέον πρόσφατα δημοσιευμένα στοιχεία της Ελληνικής Στατιστικής Αρχής (ΕΛ.ΣΤΑΤ.), αν ο αιτών δεν έχει συμπληρώσει το εικοστό έκτο (26ο) έτος της ηλικίας του και είναι άγαμος ή δεν έχει συνάψει σύμφωνο συμβίωσης,</w:t>
      </w:r>
    </w:p>
    <w:p w:rsidR="004C1DB4" w:rsidRPr="004C1DB4" w:rsidRDefault="004C1DB4" w:rsidP="004C1DB4">
      <w:pPr>
        <w:spacing w:after="0" w:line="360" w:lineRule="auto"/>
        <w:ind w:firstLine="227"/>
        <w:jc w:val="both"/>
        <w:rPr>
          <w:rFonts w:ascii="Times New Roman" w:eastAsia="Times New Roman" w:hAnsi="Times New Roman" w:cs="Times New Roman"/>
          <w:sz w:val="24"/>
          <w:szCs w:val="24"/>
          <w:lang w:eastAsia="el-GR"/>
        </w:rPr>
      </w:pPr>
      <w:r w:rsidRPr="004C1DB4">
        <w:rPr>
          <w:rFonts w:ascii="Times New Roman" w:eastAsia="Times New Roman" w:hAnsi="Times New Roman" w:cs="Times New Roman"/>
          <w:sz w:val="24"/>
          <w:szCs w:val="24"/>
          <w:lang w:eastAsia="el-GR"/>
        </w:rPr>
        <w:t xml:space="preserve">β) ο μέσος όρος του ατομικού φορολογητέου εισοδήματός </w:t>
      </w:r>
      <w:r w:rsidRPr="004C1DB4">
        <w:rPr>
          <w:rFonts w:ascii="Times New Roman" w:eastAsia="Times New Roman" w:hAnsi="Times New Roman" w:cs="Times New Roman"/>
          <w:sz w:val="24"/>
          <w:szCs w:val="24"/>
          <w:u w:val="single"/>
          <w:lang w:eastAsia="el-GR"/>
        </w:rPr>
        <w:t>των δύο (2) τελευταίων οικονομικών ετών</w:t>
      </w:r>
      <w:r w:rsidRPr="004C1DB4">
        <w:rPr>
          <w:rFonts w:ascii="Times New Roman" w:eastAsia="Times New Roman" w:hAnsi="Times New Roman" w:cs="Times New Roman"/>
          <w:sz w:val="24"/>
          <w:szCs w:val="24"/>
          <w:lang w:eastAsia="el-GR"/>
        </w:rPr>
        <w:t xml:space="preserve"> του αιτούντος </w:t>
      </w:r>
      <w:r w:rsidRPr="004C1DB4">
        <w:rPr>
          <w:rFonts w:ascii="Times New Roman" w:eastAsia="Times New Roman" w:hAnsi="Times New Roman" w:cs="Times New Roman"/>
          <w:b/>
          <w:sz w:val="24"/>
          <w:szCs w:val="24"/>
          <w:u w:val="single"/>
          <w:lang w:eastAsia="el-GR"/>
        </w:rPr>
        <w:t xml:space="preserve">δεν υπερβαίνει το εκατό τοις εκατό (100%) του </w:t>
      </w:r>
      <w:r w:rsidRPr="004C1DB4">
        <w:rPr>
          <w:rFonts w:ascii="Times New Roman" w:eastAsia="Times New Roman" w:hAnsi="Times New Roman" w:cs="Times New Roman"/>
          <w:b/>
          <w:sz w:val="24"/>
          <w:szCs w:val="24"/>
          <w:u w:val="single"/>
          <w:lang w:eastAsia="el-GR"/>
        </w:rPr>
        <w:lastRenderedPageBreak/>
        <w:t>εθνικού διάμεσου διαθέσιμου ισοδύναμου εισοδήματος</w:t>
      </w:r>
      <w:r w:rsidRPr="004C1DB4">
        <w:rPr>
          <w:rFonts w:ascii="Times New Roman" w:eastAsia="Times New Roman" w:hAnsi="Times New Roman" w:cs="Times New Roman"/>
          <w:sz w:val="24"/>
          <w:szCs w:val="24"/>
          <w:lang w:eastAsia="el-GR"/>
        </w:rPr>
        <w:t>, σύμφωνα με τα πλέον πρόσφατα δημοσιευμένα στοιχεία της ΕΛ.ΣΤΑΤ., αν ο αιτών έχει συμπληρώσει το 26ο έτος της ηλικίας του,</w:t>
      </w:r>
    </w:p>
    <w:p w:rsidR="004C1DB4" w:rsidRPr="004C1DB4" w:rsidRDefault="004C1DB4" w:rsidP="004C1DB4">
      <w:pPr>
        <w:spacing w:after="0" w:line="360" w:lineRule="auto"/>
        <w:ind w:firstLine="227"/>
        <w:jc w:val="both"/>
        <w:rPr>
          <w:rFonts w:ascii="Times New Roman" w:eastAsia="Times New Roman" w:hAnsi="Times New Roman" w:cs="Times New Roman"/>
          <w:sz w:val="24"/>
          <w:szCs w:val="24"/>
          <w:lang w:eastAsia="el-GR"/>
        </w:rPr>
      </w:pPr>
      <w:r w:rsidRPr="004C1DB4">
        <w:rPr>
          <w:rFonts w:ascii="Times New Roman" w:eastAsia="Times New Roman" w:hAnsi="Times New Roman" w:cs="Times New Roman"/>
          <w:sz w:val="24"/>
          <w:szCs w:val="24"/>
          <w:lang w:eastAsia="el-GR"/>
        </w:rPr>
        <w:t xml:space="preserve">γ) ο μέσος όρος του αθροίσματος του φορολογητέου εισοδήματος των </w:t>
      </w:r>
      <w:r w:rsidRPr="004C1DB4">
        <w:rPr>
          <w:rFonts w:ascii="Times New Roman" w:eastAsia="Times New Roman" w:hAnsi="Times New Roman" w:cs="Times New Roman"/>
          <w:sz w:val="24"/>
          <w:szCs w:val="24"/>
          <w:u w:val="single"/>
          <w:lang w:eastAsia="el-GR"/>
        </w:rPr>
        <w:t>δύο (2) τελευταίων οικονομικών ετών</w:t>
      </w:r>
      <w:r w:rsidRPr="004C1DB4">
        <w:rPr>
          <w:rFonts w:ascii="Times New Roman" w:eastAsia="Times New Roman" w:hAnsi="Times New Roman" w:cs="Times New Roman"/>
          <w:sz w:val="24"/>
          <w:szCs w:val="24"/>
          <w:lang w:eastAsia="el-GR"/>
        </w:rPr>
        <w:t xml:space="preserve"> του αιτούντος την απαλλαγή από τέλη φοίτησης και του ή της συζύγου ή </w:t>
      </w:r>
      <w:proofErr w:type="spellStart"/>
      <w:r w:rsidRPr="004C1DB4">
        <w:rPr>
          <w:rFonts w:ascii="Times New Roman" w:eastAsia="Times New Roman" w:hAnsi="Times New Roman" w:cs="Times New Roman"/>
          <w:sz w:val="24"/>
          <w:szCs w:val="24"/>
          <w:lang w:eastAsia="el-GR"/>
        </w:rPr>
        <w:t>συμβιούντος</w:t>
      </w:r>
      <w:proofErr w:type="spellEnd"/>
      <w:r w:rsidRPr="004C1DB4">
        <w:rPr>
          <w:rFonts w:ascii="Times New Roman" w:eastAsia="Times New Roman" w:hAnsi="Times New Roman" w:cs="Times New Roman"/>
          <w:sz w:val="24"/>
          <w:szCs w:val="24"/>
          <w:lang w:eastAsia="el-GR"/>
        </w:rPr>
        <w:t xml:space="preserve"> του, εφόσον είναι έγγαμος ή έχει συνάψει σύμφωνο συμβίωσης, ανεξαρτήτως. αν υποβάλλουν κοινή ή χωριστή φορολογική δήλωση </w:t>
      </w:r>
      <w:r w:rsidRPr="004C1DB4">
        <w:rPr>
          <w:rFonts w:ascii="Times New Roman" w:eastAsia="Times New Roman" w:hAnsi="Times New Roman" w:cs="Times New Roman"/>
          <w:b/>
          <w:sz w:val="24"/>
          <w:szCs w:val="24"/>
          <w:u w:val="single"/>
          <w:lang w:eastAsia="el-GR"/>
        </w:rPr>
        <w:t xml:space="preserve">δεν υπερβαίνει το εκατό τοις εκατό (100%) του εθνικού διάμεσου διαθέσιμου ισοδύναμου εισοδήματος, </w:t>
      </w:r>
      <w:r w:rsidRPr="004C1DB4">
        <w:rPr>
          <w:rFonts w:ascii="Times New Roman" w:eastAsia="Times New Roman" w:hAnsi="Times New Roman" w:cs="Times New Roman"/>
          <w:sz w:val="24"/>
          <w:szCs w:val="24"/>
          <w:lang w:eastAsia="el-GR"/>
        </w:rPr>
        <w:t>σύμφωνα με τα πλέον πρόσφατα δημοσιευμένα στοιχεία της ΕΛ.ΣΤΑΤ.</w:t>
      </w:r>
    </w:p>
    <w:p w:rsidR="004C1DB4" w:rsidRPr="004C1DB4" w:rsidRDefault="004C1DB4" w:rsidP="004C1DB4">
      <w:pPr>
        <w:spacing w:after="0" w:line="360" w:lineRule="auto"/>
        <w:ind w:firstLine="227"/>
        <w:jc w:val="both"/>
        <w:rPr>
          <w:rFonts w:ascii="Times New Roman" w:eastAsia="Times New Roman" w:hAnsi="Times New Roman" w:cs="Times New Roman"/>
          <w:sz w:val="24"/>
          <w:szCs w:val="24"/>
          <w:u w:val="single"/>
          <w:lang w:eastAsia="el-GR"/>
        </w:rPr>
      </w:pPr>
      <w:r w:rsidRPr="004C1DB4">
        <w:rPr>
          <w:rFonts w:ascii="Times New Roman" w:eastAsia="Times New Roman" w:hAnsi="Times New Roman" w:cs="Times New Roman"/>
          <w:sz w:val="24"/>
          <w:szCs w:val="24"/>
          <w:lang w:eastAsia="el-GR"/>
        </w:rPr>
        <w:t xml:space="preserve">3. Αν ο αιτών την απαλλαγή δεν έχει συμπληρώσει το 26ο έτος της ηλικίας του και είναι τέκνο </w:t>
      </w:r>
      <w:proofErr w:type="spellStart"/>
      <w:r w:rsidRPr="004C1DB4">
        <w:rPr>
          <w:rFonts w:ascii="Times New Roman" w:eastAsia="Times New Roman" w:hAnsi="Times New Roman" w:cs="Times New Roman"/>
          <w:sz w:val="24"/>
          <w:szCs w:val="24"/>
          <w:lang w:eastAsia="el-GR"/>
        </w:rPr>
        <w:t>τρίτεκνης</w:t>
      </w:r>
      <w:proofErr w:type="spellEnd"/>
      <w:r w:rsidRPr="004C1DB4">
        <w:rPr>
          <w:rFonts w:ascii="Times New Roman" w:eastAsia="Times New Roman" w:hAnsi="Times New Roman" w:cs="Times New Roman"/>
          <w:sz w:val="24"/>
          <w:szCs w:val="24"/>
          <w:lang w:eastAsia="el-GR"/>
        </w:rPr>
        <w:t xml:space="preserve"> ή πολύτεκνης οικογένειας ή τέκνο άγαμου γονέα ή ορφανός τουλάχιστο από έναν (1) γονέα ή άτομο με αναπηρία ή μέλος νοικοκυριού με άτομο με αναπηρία δύναται να αιτηθεί την </w:t>
      </w:r>
      <w:r w:rsidRPr="004C1DB4">
        <w:rPr>
          <w:rFonts w:ascii="Times New Roman" w:eastAsia="Times New Roman" w:hAnsi="Times New Roman" w:cs="Times New Roman"/>
          <w:sz w:val="24"/>
          <w:szCs w:val="24"/>
          <w:u w:val="single"/>
          <w:lang w:eastAsia="el-GR"/>
        </w:rPr>
        <w:t>απαλλαγή κατά το ήμισυ (50%) από την υποχρέωση καταβολής τελών φοίτησης,</w:t>
      </w:r>
      <w:r w:rsidRPr="004C1DB4">
        <w:rPr>
          <w:rFonts w:ascii="Times New Roman" w:eastAsia="Times New Roman" w:hAnsi="Times New Roman" w:cs="Times New Roman"/>
          <w:sz w:val="24"/>
          <w:szCs w:val="24"/>
          <w:lang w:eastAsia="el-GR"/>
        </w:rPr>
        <w:t xml:space="preserve"> εφόσον </w:t>
      </w:r>
      <w:r w:rsidRPr="004C1DB4">
        <w:rPr>
          <w:rFonts w:ascii="Times New Roman" w:eastAsia="Times New Roman" w:hAnsi="Times New Roman" w:cs="Times New Roman"/>
          <w:sz w:val="24"/>
          <w:szCs w:val="24"/>
          <w:u w:val="single"/>
          <w:lang w:eastAsia="el-GR"/>
        </w:rPr>
        <w:t>ο μέσος όρος του αθροίσματος των φορολογητέων εισοδημάτων των δύο (2) τελευταίων οικονομικών ετών του συνόλου των μελών της οικογένειάς του υπερβαίνει το εβδομήντα τοις εκατό (70%) και δεν υπερβαίνει το εκατό τοις εκατό (100%) του εθνικού διάμεσου διαθέσιμου ισοδύναμου εισοδήματος.</w:t>
      </w:r>
    </w:p>
    <w:p w:rsidR="004C1DB4" w:rsidRPr="004C1DB4" w:rsidRDefault="004C1DB4" w:rsidP="004C1DB4">
      <w:pPr>
        <w:spacing w:after="0" w:line="360" w:lineRule="auto"/>
        <w:ind w:firstLine="227"/>
        <w:jc w:val="both"/>
        <w:rPr>
          <w:rFonts w:ascii="Times New Roman" w:eastAsia="Times New Roman" w:hAnsi="Times New Roman" w:cs="Times New Roman"/>
          <w:sz w:val="24"/>
          <w:szCs w:val="24"/>
          <w:lang w:eastAsia="el-GR"/>
        </w:rPr>
      </w:pPr>
      <w:r w:rsidRPr="004C1DB4">
        <w:rPr>
          <w:rFonts w:ascii="Times New Roman" w:eastAsia="Times New Roman" w:hAnsi="Times New Roman" w:cs="Times New Roman"/>
          <w:sz w:val="24"/>
          <w:szCs w:val="24"/>
          <w:lang w:eastAsia="el-GR"/>
        </w:rPr>
        <w:t xml:space="preserve">4. Η χρήση του δικαιώματος απαλλαγής από την υποχρέωση καταβολής τελών φοίτησης παρέχεται </w:t>
      </w:r>
      <w:r w:rsidRPr="004C1DB4">
        <w:rPr>
          <w:rFonts w:ascii="Times New Roman" w:eastAsia="Times New Roman" w:hAnsi="Times New Roman" w:cs="Times New Roman"/>
          <w:b/>
          <w:sz w:val="24"/>
          <w:szCs w:val="24"/>
          <w:u w:val="single"/>
          <w:lang w:eastAsia="el-GR"/>
        </w:rPr>
        <w:t>αποκλειστικά για τη φοίτηση σε ένα (1) Π.Μ.Σ.</w:t>
      </w:r>
      <w:r w:rsidRPr="004C1DB4">
        <w:rPr>
          <w:rFonts w:ascii="Times New Roman" w:eastAsia="Times New Roman" w:hAnsi="Times New Roman" w:cs="Times New Roman"/>
          <w:sz w:val="24"/>
          <w:szCs w:val="24"/>
          <w:lang w:eastAsia="el-GR"/>
        </w:rPr>
        <w:t xml:space="preserve"> που οργανώνεται από ανώτατο εκπαιδευτικό ίδρυμα της ημεδαπής.</w:t>
      </w:r>
    </w:p>
    <w:p w:rsidR="004C1DB4" w:rsidRPr="004C1DB4" w:rsidRDefault="004C1DB4" w:rsidP="004C1DB4">
      <w:pPr>
        <w:spacing w:after="0" w:line="360" w:lineRule="auto"/>
        <w:ind w:firstLine="227"/>
        <w:jc w:val="both"/>
        <w:rPr>
          <w:rFonts w:ascii="Times New Roman" w:eastAsia="Times New Roman" w:hAnsi="Times New Roman" w:cs="Times New Roman"/>
          <w:sz w:val="24"/>
          <w:szCs w:val="24"/>
          <w:lang w:eastAsia="el-GR"/>
        </w:rPr>
      </w:pPr>
      <w:r w:rsidRPr="004C1DB4">
        <w:rPr>
          <w:rFonts w:ascii="Times New Roman" w:eastAsia="Times New Roman" w:hAnsi="Times New Roman" w:cs="Times New Roman"/>
          <w:sz w:val="24"/>
          <w:szCs w:val="24"/>
          <w:lang w:eastAsia="el-GR"/>
        </w:rPr>
        <w:t xml:space="preserve">5. Ο συνολικός αριθμός των απαλλασσόμενων από τα τέλη φοίτησης φοιτητών </w:t>
      </w:r>
      <w:r w:rsidRPr="004C1DB4">
        <w:rPr>
          <w:rFonts w:ascii="Times New Roman" w:eastAsia="Times New Roman" w:hAnsi="Times New Roman" w:cs="Times New Roman"/>
          <w:sz w:val="24"/>
          <w:szCs w:val="24"/>
          <w:u w:val="single"/>
          <w:lang w:eastAsia="el-GR"/>
        </w:rPr>
        <w:t>δεν δύναται να υπερβαίνει τον αριθμό που αντιστοιχεί στο τριάντα τοις εκατό (30%)</w:t>
      </w:r>
      <w:r w:rsidRPr="004C1DB4">
        <w:rPr>
          <w:rFonts w:ascii="Times New Roman" w:eastAsia="Times New Roman" w:hAnsi="Times New Roman" w:cs="Times New Roman"/>
          <w:sz w:val="24"/>
          <w:szCs w:val="24"/>
          <w:lang w:eastAsia="el-GR"/>
        </w:rPr>
        <w:t xml:space="preserve"> του συνόλου των εγγεγραμμένων φοιτητών ανά ακαδημαϊκό έτος. Αν κατά τον αριθμητικό υπολογισμό του αριθμού των δικαιούχων απαλλαγής από τα τέλη φοίτησης προκύπτει δεκαδικός αριθμός, γίνεται στρογγυλοποίηση στην πλησιέστερη ακέραιη μονάδα. Στην περίπτωση που ο αριθμός των δικαιούχων απαλλαγής υπερβαίνει το τριάντα τοις εκατό (30%), </w:t>
      </w:r>
      <w:r w:rsidRPr="004C1DB4">
        <w:rPr>
          <w:rFonts w:ascii="Times New Roman" w:eastAsia="Times New Roman" w:hAnsi="Times New Roman" w:cs="Times New Roman"/>
          <w:sz w:val="24"/>
          <w:szCs w:val="24"/>
          <w:u w:val="single"/>
          <w:lang w:eastAsia="el-GR"/>
        </w:rPr>
        <w:t>οι δικαιούχοι επιλέγονται με σειρά φθίνουσας κατάταξης ως τη συμπλήρωση του αριθμού</w:t>
      </w:r>
      <w:r w:rsidRPr="004C1DB4">
        <w:rPr>
          <w:rFonts w:ascii="Times New Roman" w:eastAsia="Times New Roman" w:hAnsi="Times New Roman" w:cs="Times New Roman"/>
          <w:sz w:val="24"/>
          <w:szCs w:val="24"/>
          <w:lang w:eastAsia="el-GR"/>
        </w:rPr>
        <w:t>.</w:t>
      </w:r>
    </w:p>
    <w:p w:rsidR="004C1DB4" w:rsidRPr="004C1DB4" w:rsidRDefault="004C1DB4" w:rsidP="004C1DB4">
      <w:pPr>
        <w:spacing w:after="0" w:line="360" w:lineRule="auto"/>
        <w:ind w:firstLine="227"/>
        <w:jc w:val="both"/>
        <w:rPr>
          <w:rFonts w:ascii="Times New Roman" w:eastAsia="Times New Roman" w:hAnsi="Times New Roman" w:cs="Times New Roman"/>
          <w:sz w:val="24"/>
          <w:szCs w:val="24"/>
          <w:lang w:eastAsia="el-GR"/>
        </w:rPr>
      </w:pPr>
      <w:r w:rsidRPr="004C1DB4">
        <w:rPr>
          <w:rFonts w:ascii="Times New Roman" w:eastAsia="Times New Roman" w:hAnsi="Times New Roman" w:cs="Times New Roman"/>
          <w:sz w:val="24"/>
          <w:szCs w:val="24"/>
          <w:lang w:eastAsia="el-GR"/>
        </w:rPr>
        <w:t xml:space="preserve">6. </w:t>
      </w:r>
      <w:r w:rsidRPr="004C1DB4">
        <w:rPr>
          <w:rFonts w:ascii="Times New Roman" w:eastAsia="Times New Roman" w:hAnsi="Times New Roman" w:cs="Times New Roman"/>
          <w:b/>
          <w:sz w:val="24"/>
          <w:szCs w:val="24"/>
          <w:u w:val="single"/>
          <w:lang w:eastAsia="el-GR"/>
        </w:rPr>
        <w:t>Δεν δικαιούνται απαλλαγής</w:t>
      </w:r>
      <w:r w:rsidRPr="004C1DB4">
        <w:rPr>
          <w:rFonts w:ascii="Times New Roman" w:eastAsia="Times New Roman" w:hAnsi="Times New Roman" w:cs="Times New Roman"/>
          <w:sz w:val="24"/>
          <w:szCs w:val="24"/>
          <w:lang w:eastAsia="el-GR"/>
        </w:rPr>
        <w:t xml:space="preserve"> όσοι λαμβάνουν υποτροφία από άλλη πηγή.</w:t>
      </w:r>
    </w:p>
    <w:p w:rsidR="004C1DB4" w:rsidRPr="004C1DB4" w:rsidRDefault="004C1DB4" w:rsidP="004C1DB4">
      <w:pPr>
        <w:spacing w:after="0" w:line="360" w:lineRule="auto"/>
        <w:ind w:firstLine="227"/>
        <w:jc w:val="both"/>
        <w:rPr>
          <w:rFonts w:ascii="Times New Roman" w:eastAsia="Times New Roman" w:hAnsi="Times New Roman" w:cs="Times New Roman"/>
          <w:sz w:val="24"/>
          <w:szCs w:val="24"/>
          <w:lang w:eastAsia="el-GR"/>
        </w:rPr>
      </w:pPr>
      <w:r w:rsidRPr="004C1DB4">
        <w:rPr>
          <w:rFonts w:ascii="Times New Roman" w:eastAsia="Times New Roman" w:hAnsi="Times New Roman" w:cs="Times New Roman"/>
          <w:sz w:val="24"/>
          <w:szCs w:val="24"/>
          <w:lang w:eastAsia="el-GR"/>
        </w:rPr>
        <w:t xml:space="preserve">7. </w:t>
      </w:r>
      <w:r w:rsidRPr="004C1DB4">
        <w:rPr>
          <w:rFonts w:ascii="Times New Roman" w:eastAsia="Times New Roman" w:hAnsi="Times New Roman" w:cs="Times New Roman"/>
          <w:b/>
          <w:sz w:val="24"/>
          <w:szCs w:val="24"/>
          <w:u w:val="single"/>
          <w:lang w:eastAsia="el-GR"/>
        </w:rPr>
        <w:t>Οι πολίτες τρίτων χωρών</w:t>
      </w:r>
      <w:r w:rsidRPr="004C1DB4">
        <w:rPr>
          <w:rFonts w:ascii="Times New Roman" w:eastAsia="Times New Roman" w:hAnsi="Times New Roman" w:cs="Times New Roman"/>
          <w:sz w:val="24"/>
          <w:szCs w:val="24"/>
          <w:u w:val="single"/>
          <w:lang w:eastAsia="el-GR"/>
        </w:rPr>
        <w:t xml:space="preserve"> </w:t>
      </w:r>
      <w:r w:rsidRPr="004C1DB4">
        <w:rPr>
          <w:rFonts w:ascii="Times New Roman" w:eastAsia="Times New Roman" w:hAnsi="Times New Roman" w:cs="Times New Roman"/>
          <w:b/>
          <w:sz w:val="24"/>
          <w:szCs w:val="24"/>
          <w:u w:val="single"/>
          <w:lang w:eastAsia="el-GR"/>
        </w:rPr>
        <w:t>δεν έχουν δικαίωμα υποβολής αίτησης</w:t>
      </w:r>
      <w:r w:rsidRPr="004C1DB4">
        <w:rPr>
          <w:rFonts w:ascii="Times New Roman" w:eastAsia="Times New Roman" w:hAnsi="Times New Roman" w:cs="Times New Roman"/>
          <w:sz w:val="24"/>
          <w:szCs w:val="24"/>
          <w:lang w:eastAsia="el-GR"/>
        </w:rPr>
        <w:t xml:space="preserve"> για την απαλλαγή από την υποχρέωση καταβολής τελών φοίτησης σε Π.Μ.Σ.</w:t>
      </w:r>
    </w:p>
    <w:p w:rsidR="00AD220A" w:rsidRDefault="00AD220A" w:rsidP="004C1DB4">
      <w:pPr>
        <w:spacing w:before="100" w:beforeAutospacing="1" w:after="100" w:afterAutospacing="1" w:line="240" w:lineRule="auto"/>
        <w:rPr>
          <w:rFonts w:ascii="Times New Roman" w:eastAsia="Times New Roman" w:hAnsi="Times New Roman" w:cs="Times New Roman"/>
          <w:b/>
          <w:bCs/>
          <w:sz w:val="24"/>
          <w:szCs w:val="24"/>
          <w:lang w:eastAsia="el-GR"/>
        </w:rPr>
      </w:pPr>
    </w:p>
    <w:p w:rsidR="00AD220A" w:rsidRPr="00D631DE" w:rsidRDefault="00AD220A" w:rsidP="00AD220A">
      <w:pPr>
        <w:pStyle w:val="a4"/>
        <w:numPr>
          <w:ilvl w:val="0"/>
          <w:numId w:val="11"/>
        </w:numPr>
        <w:spacing w:before="100" w:beforeAutospacing="1" w:after="100" w:afterAutospacing="1" w:line="240" w:lineRule="auto"/>
        <w:rPr>
          <w:rFonts w:ascii="Times New Roman" w:eastAsia="Times New Roman" w:hAnsi="Times New Roman" w:cs="Times New Roman"/>
          <w:b/>
          <w:bCs/>
          <w:sz w:val="25"/>
          <w:szCs w:val="25"/>
          <w:u w:val="single"/>
          <w:lang w:eastAsia="el-GR"/>
        </w:rPr>
      </w:pPr>
      <w:r w:rsidRPr="00D631DE">
        <w:rPr>
          <w:rFonts w:ascii="Times New Roman" w:eastAsia="Times New Roman" w:hAnsi="Times New Roman" w:cs="Times New Roman"/>
          <w:b/>
          <w:bCs/>
          <w:sz w:val="25"/>
          <w:szCs w:val="25"/>
          <w:u w:val="single"/>
          <w:lang w:eastAsia="el-GR"/>
        </w:rPr>
        <w:t>Η διαδικασία</w:t>
      </w:r>
      <w:r w:rsidRPr="00D631DE">
        <w:rPr>
          <w:rFonts w:ascii="Times New Roman" w:eastAsia="Times New Roman" w:hAnsi="Times New Roman" w:cs="Times New Roman"/>
          <w:b/>
          <w:bCs/>
          <w:sz w:val="25"/>
          <w:szCs w:val="25"/>
          <w:u w:val="single"/>
          <w:lang w:val="en-US" w:eastAsia="el-GR"/>
        </w:rPr>
        <w:t xml:space="preserve"> (</w:t>
      </w:r>
      <w:proofErr w:type="spellStart"/>
      <w:r w:rsidRPr="00D631DE">
        <w:rPr>
          <w:rFonts w:ascii="Times New Roman" w:eastAsia="Times New Roman" w:hAnsi="Times New Roman" w:cs="Times New Roman"/>
          <w:b/>
          <w:bCs/>
          <w:sz w:val="25"/>
          <w:szCs w:val="25"/>
          <w:u w:val="single"/>
          <w:lang w:val="en-US" w:eastAsia="el-GR"/>
        </w:rPr>
        <w:t>άρθρο</w:t>
      </w:r>
      <w:proofErr w:type="spellEnd"/>
      <w:r w:rsidRPr="00D631DE">
        <w:rPr>
          <w:rFonts w:ascii="Times New Roman" w:eastAsia="Times New Roman" w:hAnsi="Times New Roman" w:cs="Times New Roman"/>
          <w:b/>
          <w:bCs/>
          <w:sz w:val="25"/>
          <w:szCs w:val="25"/>
          <w:u w:val="single"/>
          <w:lang w:val="en-US" w:eastAsia="el-GR"/>
        </w:rPr>
        <w:t xml:space="preserve"> 4)</w:t>
      </w:r>
      <w:r w:rsidRPr="00D631DE">
        <w:rPr>
          <w:rFonts w:ascii="Times New Roman" w:eastAsia="Times New Roman" w:hAnsi="Times New Roman" w:cs="Times New Roman"/>
          <w:b/>
          <w:bCs/>
          <w:sz w:val="25"/>
          <w:szCs w:val="25"/>
          <w:u w:val="single"/>
          <w:lang w:eastAsia="el-GR"/>
        </w:rPr>
        <w:t>:</w:t>
      </w:r>
    </w:p>
    <w:p w:rsidR="00AD220A" w:rsidRPr="00813E7D" w:rsidRDefault="00AD220A" w:rsidP="00AD220A">
      <w:pPr>
        <w:spacing w:after="0" w:line="360" w:lineRule="auto"/>
        <w:ind w:firstLine="227"/>
        <w:jc w:val="both"/>
        <w:rPr>
          <w:rFonts w:ascii="Times New Roman" w:eastAsia="Times New Roman" w:hAnsi="Times New Roman" w:cs="Times New Roman"/>
          <w:sz w:val="24"/>
          <w:szCs w:val="24"/>
          <w:lang w:eastAsia="el-GR"/>
        </w:rPr>
      </w:pPr>
      <w:r w:rsidRPr="00AD220A">
        <w:rPr>
          <w:rFonts w:ascii="Times New Roman" w:eastAsia="Times New Roman" w:hAnsi="Times New Roman" w:cs="Times New Roman"/>
          <w:sz w:val="24"/>
          <w:szCs w:val="24"/>
          <w:lang w:eastAsia="el-GR"/>
        </w:rPr>
        <w:t xml:space="preserve">Η αίτηση απαλλαγής από τα τέλη φοίτησης θα υποβάλλεται </w:t>
      </w:r>
      <w:r w:rsidRPr="00AD220A">
        <w:rPr>
          <w:rFonts w:ascii="Times New Roman" w:eastAsia="Times New Roman" w:hAnsi="Times New Roman" w:cs="Times New Roman"/>
          <w:b/>
          <w:sz w:val="24"/>
          <w:szCs w:val="24"/>
          <w:u w:val="single"/>
          <w:lang w:eastAsia="el-GR"/>
        </w:rPr>
        <w:t>μετά από την ολοκλήρωση της διαδικασίας επιλογής των φοιτητών στο μεταπτυχιακό</w:t>
      </w:r>
      <w:r w:rsidRPr="00AD220A">
        <w:rPr>
          <w:rFonts w:ascii="Times New Roman" w:eastAsia="Times New Roman" w:hAnsi="Times New Roman" w:cs="Times New Roman"/>
          <w:sz w:val="24"/>
          <w:szCs w:val="24"/>
          <w:lang w:eastAsia="el-GR"/>
        </w:rPr>
        <w:t xml:space="preserve">. Η εξέταση των αιτήσεων και της συνδρομής των κριτηρίων απαλλαγής από τα τέλη φοίτησης πραγματοποιείται από τη Συνέλευση του Τμήματος στην περίπτωση </w:t>
      </w:r>
      <w:proofErr w:type="spellStart"/>
      <w:r w:rsidRPr="00AD220A">
        <w:rPr>
          <w:rFonts w:ascii="Times New Roman" w:eastAsia="Times New Roman" w:hAnsi="Times New Roman" w:cs="Times New Roman"/>
          <w:sz w:val="24"/>
          <w:szCs w:val="24"/>
          <w:lang w:eastAsia="el-GR"/>
        </w:rPr>
        <w:t>μονοτμηματικού</w:t>
      </w:r>
      <w:proofErr w:type="spellEnd"/>
      <w:r w:rsidRPr="00AD220A">
        <w:rPr>
          <w:rFonts w:ascii="Times New Roman" w:eastAsia="Times New Roman" w:hAnsi="Times New Roman" w:cs="Times New Roman"/>
          <w:sz w:val="24"/>
          <w:szCs w:val="24"/>
          <w:lang w:eastAsia="el-GR"/>
        </w:rPr>
        <w:t xml:space="preserve"> Π.Μ.Σ. ή από την Επιτροπή Προγράμματος Σπουδών σε περίπτωση </w:t>
      </w:r>
      <w:proofErr w:type="spellStart"/>
      <w:r w:rsidRPr="00AD220A">
        <w:rPr>
          <w:rFonts w:ascii="Times New Roman" w:eastAsia="Times New Roman" w:hAnsi="Times New Roman" w:cs="Times New Roman"/>
          <w:sz w:val="24"/>
          <w:szCs w:val="24"/>
          <w:lang w:eastAsia="el-GR"/>
        </w:rPr>
        <w:t>διατμηματικού</w:t>
      </w:r>
      <w:proofErr w:type="spellEnd"/>
      <w:r w:rsidRPr="00AD220A">
        <w:rPr>
          <w:rFonts w:ascii="Times New Roman" w:eastAsia="Times New Roman" w:hAnsi="Times New Roman" w:cs="Times New Roman"/>
          <w:sz w:val="24"/>
          <w:szCs w:val="24"/>
          <w:lang w:eastAsia="el-GR"/>
        </w:rPr>
        <w:t xml:space="preserve"> ή </w:t>
      </w:r>
      <w:proofErr w:type="spellStart"/>
      <w:r w:rsidRPr="00AD220A">
        <w:rPr>
          <w:rFonts w:ascii="Times New Roman" w:eastAsia="Times New Roman" w:hAnsi="Times New Roman" w:cs="Times New Roman"/>
          <w:sz w:val="24"/>
          <w:szCs w:val="24"/>
          <w:lang w:eastAsia="el-GR"/>
        </w:rPr>
        <w:t>διιδρυματικού</w:t>
      </w:r>
      <w:proofErr w:type="spellEnd"/>
      <w:r w:rsidRPr="00AD220A">
        <w:rPr>
          <w:rFonts w:ascii="Times New Roman" w:eastAsia="Times New Roman" w:hAnsi="Times New Roman" w:cs="Times New Roman"/>
          <w:sz w:val="24"/>
          <w:szCs w:val="24"/>
          <w:lang w:eastAsia="el-GR"/>
        </w:rPr>
        <w:t xml:space="preserve"> Π.Μ.Σ. αντίστοιχα. Ως προθεσμία υποβολής των σχετικών δικαιολογητικών η Συντονιστική Επιτροπή του ΠΜΣ «Θεωρία, Πράξη και Αξιολόγηση του Εκπαιδευτικού Έργου» ορίζει την </w:t>
      </w:r>
      <w:r w:rsidR="00AF7B2F">
        <w:rPr>
          <w:rFonts w:ascii="Times New Roman" w:eastAsia="Times New Roman" w:hAnsi="Times New Roman" w:cs="Times New Roman"/>
          <w:b/>
          <w:sz w:val="24"/>
          <w:szCs w:val="24"/>
          <w:highlight w:val="yellow"/>
          <w:u w:val="single"/>
          <w:lang w:eastAsia="el-GR"/>
        </w:rPr>
        <w:t>Παρασκευή 25 Οκτωβρίου</w:t>
      </w:r>
      <w:r w:rsidR="002C2D26" w:rsidRPr="002C2D26">
        <w:rPr>
          <w:rFonts w:ascii="Times New Roman" w:eastAsia="Times New Roman" w:hAnsi="Times New Roman" w:cs="Times New Roman"/>
          <w:b/>
          <w:sz w:val="24"/>
          <w:szCs w:val="24"/>
          <w:highlight w:val="yellow"/>
          <w:u w:val="single"/>
          <w:lang w:eastAsia="el-GR"/>
        </w:rPr>
        <w:t xml:space="preserve"> </w:t>
      </w:r>
      <w:r w:rsidR="00BC5E92">
        <w:rPr>
          <w:rFonts w:ascii="Times New Roman" w:eastAsia="Times New Roman" w:hAnsi="Times New Roman" w:cs="Times New Roman"/>
          <w:b/>
          <w:sz w:val="24"/>
          <w:szCs w:val="24"/>
          <w:highlight w:val="yellow"/>
          <w:u w:val="single"/>
          <w:lang w:eastAsia="el-GR"/>
        </w:rPr>
        <w:t>202</w:t>
      </w:r>
      <w:r w:rsidR="00AF7B2F">
        <w:rPr>
          <w:rFonts w:ascii="Times New Roman" w:eastAsia="Times New Roman" w:hAnsi="Times New Roman" w:cs="Times New Roman"/>
          <w:b/>
          <w:sz w:val="24"/>
          <w:szCs w:val="24"/>
          <w:highlight w:val="yellow"/>
          <w:u w:val="single"/>
          <w:lang w:eastAsia="el-GR"/>
        </w:rPr>
        <w:t>4</w:t>
      </w:r>
      <w:r w:rsidRPr="00AD220A">
        <w:rPr>
          <w:rFonts w:ascii="Times New Roman" w:eastAsia="Times New Roman" w:hAnsi="Times New Roman" w:cs="Times New Roman"/>
          <w:b/>
          <w:sz w:val="24"/>
          <w:szCs w:val="24"/>
          <w:highlight w:val="yellow"/>
          <w:u w:val="single"/>
          <w:lang w:eastAsia="el-GR"/>
        </w:rPr>
        <w:t>.</w:t>
      </w:r>
      <w:r w:rsidR="00813E7D" w:rsidRPr="00813E7D">
        <w:rPr>
          <w:rFonts w:ascii="Times New Roman" w:eastAsia="Times New Roman" w:hAnsi="Times New Roman" w:cs="Times New Roman"/>
          <w:b/>
          <w:sz w:val="24"/>
          <w:szCs w:val="24"/>
          <w:u w:val="single"/>
          <w:lang w:eastAsia="el-GR"/>
        </w:rPr>
        <w:t xml:space="preserve"> </w:t>
      </w:r>
      <w:r w:rsidR="00813E7D" w:rsidRPr="00813E7D">
        <w:rPr>
          <w:rFonts w:ascii="Times New Roman" w:eastAsia="Times New Roman" w:hAnsi="Times New Roman" w:cs="Times New Roman"/>
          <w:b/>
          <w:sz w:val="24"/>
          <w:szCs w:val="24"/>
          <w:highlight w:val="yellow"/>
          <w:u w:val="single"/>
          <w:lang w:eastAsia="el-GR"/>
        </w:rPr>
        <w:t>Η αποστολή των δικαιολογητικών θα γίνει αποκλειστικά μ</w:t>
      </w:r>
      <w:r w:rsidR="008463DC">
        <w:rPr>
          <w:rFonts w:ascii="Times New Roman" w:eastAsia="Times New Roman" w:hAnsi="Times New Roman" w:cs="Times New Roman"/>
          <w:b/>
          <w:sz w:val="24"/>
          <w:szCs w:val="24"/>
          <w:highlight w:val="yellow"/>
          <w:u w:val="single"/>
          <w:lang w:eastAsia="el-GR"/>
        </w:rPr>
        <w:t>έσω</w:t>
      </w:r>
      <w:r w:rsidR="00813E7D" w:rsidRPr="00813E7D">
        <w:rPr>
          <w:rFonts w:ascii="Times New Roman" w:eastAsia="Times New Roman" w:hAnsi="Times New Roman" w:cs="Times New Roman"/>
          <w:b/>
          <w:sz w:val="24"/>
          <w:szCs w:val="24"/>
          <w:highlight w:val="yellow"/>
          <w:u w:val="single"/>
          <w:lang w:eastAsia="el-GR"/>
        </w:rPr>
        <w:t xml:space="preserve"> ηλεκτρονικού μηνύματος στο </w:t>
      </w:r>
      <w:proofErr w:type="spellStart"/>
      <w:r w:rsidR="00813E7D" w:rsidRPr="00813E7D">
        <w:rPr>
          <w:rFonts w:ascii="Times New Roman" w:eastAsia="Times New Roman" w:hAnsi="Times New Roman" w:cs="Times New Roman"/>
          <w:b/>
          <w:sz w:val="24"/>
          <w:szCs w:val="24"/>
          <w:highlight w:val="yellow"/>
          <w:u w:val="single"/>
          <w:lang w:val="en-US" w:eastAsia="el-GR"/>
        </w:rPr>
        <w:t>thepae</w:t>
      </w:r>
      <w:proofErr w:type="spellEnd"/>
      <w:r w:rsidR="00813E7D" w:rsidRPr="00813E7D">
        <w:rPr>
          <w:rFonts w:ascii="Times New Roman" w:eastAsia="Times New Roman" w:hAnsi="Times New Roman" w:cs="Times New Roman"/>
          <w:b/>
          <w:sz w:val="24"/>
          <w:szCs w:val="24"/>
          <w:highlight w:val="yellow"/>
          <w:u w:val="single"/>
          <w:lang w:eastAsia="el-GR"/>
        </w:rPr>
        <w:t>@</w:t>
      </w:r>
      <w:proofErr w:type="spellStart"/>
      <w:r w:rsidR="00813E7D" w:rsidRPr="00813E7D">
        <w:rPr>
          <w:rFonts w:ascii="Times New Roman" w:eastAsia="Times New Roman" w:hAnsi="Times New Roman" w:cs="Times New Roman"/>
          <w:b/>
          <w:sz w:val="24"/>
          <w:szCs w:val="24"/>
          <w:highlight w:val="yellow"/>
          <w:u w:val="single"/>
          <w:lang w:val="en-US" w:eastAsia="el-GR"/>
        </w:rPr>
        <w:t>ppp</w:t>
      </w:r>
      <w:proofErr w:type="spellEnd"/>
      <w:r w:rsidR="00813E7D" w:rsidRPr="00813E7D">
        <w:rPr>
          <w:rFonts w:ascii="Times New Roman" w:eastAsia="Times New Roman" w:hAnsi="Times New Roman" w:cs="Times New Roman"/>
          <w:b/>
          <w:sz w:val="24"/>
          <w:szCs w:val="24"/>
          <w:highlight w:val="yellow"/>
          <w:u w:val="single"/>
          <w:lang w:eastAsia="el-GR"/>
        </w:rPr>
        <w:t>.</w:t>
      </w:r>
      <w:proofErr w:type="spellStart"/>
      <w:r w:rsidR="00813E7D" w:rsidRPr="00813E7D">
        <w:rPr>
          <w:rFonts w:ascii="Times New Roman" w:eastAsia="Times New Roman" w:hAnsi="Times New Roman" w:cs="Times New Roman"/>
          <w:b/>
          <w:sz w:val="24"/>
          <w:szCs w:val="24"/>
          <w:highlight w:val="yellow"/>
          <w:u w:val="single"/>
          <w:lang w:val="en-US" w:eastAsia="el-GR"/>
        </w:rPr>
        <w:t>uoa</w:t>
      </w:r>
      <w:proofErr w:type="spellEnd"/>
      <w:r w:rsidR="00813E7D" w:rsidRPr="00813E7D">
        <w:rPr>
          <w:rFonts w:ascii="Times New Roman" w:eastAsia="Times New Roman" w:hAnsi="Times New Roman" w:cs="Times New Roman"/>
          <w:b/>
          <w:sz w:val="24"/>
          <w:szCs w:val="24"/>
          <w:highlight w:val="yellow"/>
          <w:u w:val="single"/>
          <w:lang w:eastAsia="el-GR"/>
        </w:rPr>
        <w:t>.</w:t>
      </w:r>
      <w:proofErr w:type="spellStart"/>
      <w:r w:rsidR="00813E7D" w:rsidRPr="00813E7D">
        <w:rPr>
          <w:rFonts w:ascii="Times New Roman" w:eastAsia="Times New Roman" w:hAnsi="Times New Roman" w:cs="Times New Roman"/>
          <w:b/>
          <w:sz w:val="24"/>
          <w:szCs w:val="24"/>
          <w:highlight w:val="yellow"/>
          <w:u w:val="single"/>
          <w:lang w:val="en-US" w:eastAsia="el-GR"/>
        </w:rPr>
        <w:t>gr</w:t>
      </w:r>
      <w:proofErr w:type="spellEnd"/>
    </w:p>
    <w:p w:rsidR="00AD220A" w:rsidRDefault="00AD220A" w:rsidP="00AD220A">
      <w:pPr>
        <w:spacing w:after="0" w:line="240" w:lineRule="auto"/>
        <w:ind w:firstLine="227"/>
        <w:jc w:val="both"/>
        <w:rPr>
          <w:rFonts w:ascii="Times New Roman" w:eastAsia="Times New Roman" w:hAnsi="Times New Roman" w:cs="Times New Roman"/>
          <w:b/>
          <w:bCs/>
          <w:sz w:val="24"/>
          <w:szCs w:val="24"/>
          <w:u w:val="single"/>
          <w:lang w:eastAsia="el-GR"/>
        </w:rPr>
      </w:pPr>
    </w:p>
    <w:p w:rsidR="007A2E70" w:rsidRPr="00D631DE" w:rsidRDefault="007A2E70" w:rsidP="00AD220A">
      <w:pPr>
        <w:pStyle w:val="a4"/>
        <w:numPr>
          <w:ilvl w:val="0"/>
          <w:numId w:val="11"/>
        </w:numPr>
        <w:spacing w:after="100" w:afterAutospacing="1" w:line="240" w:lineRule="auto"/>
        <w:ind w:left="357" w:hanging="357"/>
        <w:rPr>
          <w:rFonts w:ascii="Times New Roman" w:eastAsia="Times New Roman" w:hAnsi="Times New Roman" w:cs="Times New Roman"/>
          <w:b/>
          <w:bCs/>
          <w:sz w:val="25"/>
          <w:szCs w:val="25"/>
          <w:u w:val="single"/>
          <w:lang w:eastAsia="el-GR"/>
        </w:rPr>
      </w:pPr>
      <w:r w:rsidRPr="00D631DE">
        <w:rPr>
          <w:rFonts w:ascii="Times New Roman" w:eastAsia="Times New Roman" w:hAnsi="Times New Roman" w:cs="Times New Roman"/>
          <w:b/>
          <w:bCs/>
          <w:sz w:val="25"/>
          <w:szCs w:val="25"/>
          <w:u w:val="single"/>
          <w:lang w:eastAsia="el-GR"/>
        </w:rPr>
        <w:t>Τα δικαιολογητικά</w:t>
      </w:r>
      <w:r w:rsidR="008738A4" w:rsidRPr="00D631DE">
        <w:rPr>
          <w:rFonts w:ascii="Times New Roman" w:eastAsia="Times New Roman" w:hAnsi="Times New Roman" w:cs="Times New Roman"/>
          <w:b/>
          <w:bCs/>
          <w:sz w:val="25"/>
          <w:szCs w:val="25"/>
          <w:u w:val="single"/>
          <w:lang w:eastAsia="el-GR"/>
        </w:rPr>
        <w:t>:</w:t>
      </w:r>
    </w:p>
    <w:p w:rsidR="00D61BD5" w:rsidRPr="00220D21" w:rsidRDefault="007A2E70" w:rsidP="0068672C">
      <w:pPr>
        <w:spacing w:after="0" w:line="360" w:lineRule="auto"/>
        <w:ind w:firstLine="227"/>
        <w:jc w:val="both"/>
        <w:rPr>
          <w:rFonts w:ascii="Times New Roman" w:eastAsia="Times New Roman" w:hAnsi="Times New Roman" w:cs="Times New Roman"/>
          <w:sz w:val="24"/>
          <w:szCs w:val="24"/>
          <w:lang w:eastAsia="el-GR"/>
        </w:rPr>
      </w:pPr>
      <w:r w:rsidRPr="00220D21">
        <w:rPr>
          <w:rFonts w:ascii="Times New Roman" w:eastAsia="Times New Roman" w:hAnsi="Times New Roman" w:cs="Times New Roman"/>
          <w:sz w:val="24"/>
          <w:szCs w:val="24"/>
          <w:lang w:eastAsia="el-GR"/>
        </w:rPr>
        <w:t xml:space="preserve">Κάθε φοιτητής που δικαιούται απαλλαγή, </w:t>
      </w:r>
      <w:r w:rsidRPr="00220D21">
        <w:rPr>
          <w:rFonts w:ascii="Times New Roman" w:eastAsia="Times New Roman" w:hAnsi="Times New Roman" w:cs="Times New Roman"/>
          <w:b/>
          <w:sz w:val="24"/>
          <w:szCs w:val="24"/>
          <w:lang w:eastAsia="el-GR"/>
        </w:rPr>
        <w:t>θα πρέπει να υποβάλει</w:t>
      </w:r>
      <w:r w:rsidR="00D61BD5" w:rsidRPr="00220D21">
        <w:rPr>
          <w:rFonts w:ascii="Times New Roman" w:eastAsia="Times New Roman" w:hAnsi="Times New Roman" w:cs="Times New Roman"/>
          <w:sz w:val="24"/>
          <w:szCs w:val="24"/>
          <w:lang w:eastAsia="el-GR"/>
        </w:rPr>
        <w:t>:</w:t>
      </w:r>
    </w:p>
    <w:p w:rsidR="00AD220A" w:rsidRDefault="00AD220A" w:rsidP="00AD220A">
      <w:pPr>
        <w:pStyle w:val="a4"/>
        <w:numPr>
          <w:ilvl w:val="1"/>
          <w:numId w:val="5"/>
        </w:numPr>
        <w:spacing w:after="0" w:line="360" w:lineRule="auto"/>
        <w:ind w:left="567" w:hanging="283"/>
        <w:jc w:val="both"/>
        <w:rPr>
          <w:rFonts w:ascii="Times New Roman" w:eastAsia="Times New Roman" w:hAnsi="Times New Roman" w:cs="Times New Roman"/>
          <w:sz w:val="24"/>
          <w:szCs w:val="24"/>
          <w:lang w:eastAsia="el-GR"/>
        </w:rPr>
      </w:pPr>
      <w:r w:rsidRPr="00AD220A">
        <w:rPr>
          <w:rFonts w:ascii="Times New Roman" w:eastAsia="Times New Roman" w:hAnsi="Times New Roman" w:cs="Times New Roman"/>
          <w:b/>
          <w:sz w:val="24"/>
          <w:szCs w:val="24"/>
          <w:lang w:eastAsia="el-GR"/>
        </w:rPr>
        <w:t xml:space="preserve">Αίτηση </w:t>
      </w:r>
      <w:r w:rsidRPr="00AD220A">
        <w:rPr>
          <w:rFonts w:ascii="Times New Roman" w:eastAsia="Times New Roman" w:hAnsi="Times New Roman" w:cs="Times New Roman"/>
          <w:sz w:val="24"/>
          <w:szCs w:val="24"/>
          <w:lang w:eastAsia="el-GR"/>
        </w:rPr>
        <w:t>του φοιτητή η οποία επέχει θέση υπεύθυνης δήλωσης.</w:t>
      </w:r>
    </w:p>
    <w:p w:rsidR="00420469" w:rsidRDefault="00AD220A" w:rsidP="00420469">
      <w:pPr>
        <w:pStyle w:val="a4"/>
        <w:numPr>
          <w:ilvl w:val="1"/>
          <w:numId w:val="5"/>
        </w:numPr>
        <w:spacing w:after="0" w:line="360" w:lineRule="auto"/>
        <w:ind w:left="567" w:hanging="283"/>
        <w:jc w:val="both"/>
        <w:rPr>
          <w:rFonts w:ascii="Times New Roman" w:eastAsia="Times New Roman" w:hAnsi="Times New Roman" w:cs="Times New Roman"/>
          <w:sz w:val="24"/>
          <w:szCs w:val="24"/>
          <w:lang w:eastAsia="el-GR"/>
        </w:rPr>
      </w:pPr>
      <w:r w:rsidRPr="00AD220A">
        <w:rPr>
          <w:rFonts w:ascii="Times New Roman" w:eastAsia="Times New Roman" w:hAnsi="Times New Roman" w:cs="Times New Roman"/>
          <w:sz w:val="24"/>
          <w:szCs w:val="24"/>
          <w:lang w:eastAsia="el-GR"/>
        </w:rPr>
        <w:t xml:space="preserve">Ο </w:t>
      </w:r>
      <w:r w:rsidRPr="00AD220A">
        <w:rPr>
          <w:rFonts w:ascii="Times New Roman" w:eastAsia="Times New Roman" w:hAnsi="Times New Roman" w:cs="Times New Roman"/>
          <w:b/>
          <w:sz w:val="24"/>
          <w:szCs w:val="24"/>
          <w:u w:val="single"/>
          <w:lang w:eastAsia="el-GR"/>
        </w:rPr>
        <w:t>τίτλος σπουδών α’ κύκλου</w:t>
      </w:r>
      <w:r w:rsidRPr="00AD220A">
        <w:rPr>
          <w:rFonts w:ascii="Times New Roman" w:eastAsia="Times New Roman" w:hAnsi="Times New Roman" w:cs="Times New Roman"/>
          <w:sz w:val="24"/>
          <w:szCs w:val="24"/>
          <w:lang w:eastAsia="el-GR"/>
        </w:rPr>
        <w:t xml:space="preserve"> (πτυχίο) που έχει κατατεθεί με το φάκελο του φοιτητή για την εισαγωγή του στο Π.Μ.Σ. Σε περίπτωση που δεν αναγράφεται αριθμητικά ο βαθμός του τίτλου σπουδών, ο φοιτητής θα πρέπει να προσκομίσει </w:t>
      </w:r>
      <w:r w:rsidRPr="00AD220A">
        <w:rPr>
          <w:rFonts w:ascii="Times New Roman" w:eastAsia="Times New Roman" w:hAnsi="Times New Roman" w:cs="Times New Roman"/>
          <w:sz w:val="24"/>
          <w:szCs w:val="24"/>
          <w:u w:val="single"/>
          <w:lang w:eastAsia="el-GR"/>
        </w:rPr>
        <w:t>πιστοποιητικό αναλυτικής βαθμολογίας</w:t>
      </w:r>
      <w:r w:rsidRPr="00AD220A">
        <w:rPr>
          <w:rFonts w:ascii="Times New Roman" w:eastAsia="Times New Roman" w:hAnsi="Times New Roman" w:cs="Times New Roman"/>
          <w:sz w:val="24"/>
          <w:szCs w:val="24"/>
          <w:lang w:eastAsia="el-GR"/>
        </w:rPr>
        <w:t xml:space="preserve"> ή άλλο πιστοποιητικό από το οποίο να προκύπτει η αριστεία σύμφωνα με την εκάστοτε κλίμακα αξιολόγησης προκειμένου περί τίτλων σπουδών του εξωτερικού.</w:t>
      </w:r>
    </w:p>
    <w:p w:rsidR="00420469" w:rsidRDefault="00CF41A9" w:rsidP="00420469">
      <w:pPr>
        <w:pStyle w:val="a4"/>
        <w:numPr>
          <w:ilvl w:val="1"/>
          <w:numId w:val="5"/>
        </w:numPr>
        <w:spacing w:after="0" w:line="360" w:lineRule="auto"/>
        <w:ind w:left="567" w:hanging="283"/>
        <w:jc w:val="both"/>
        <w:rPr>
          <w:rFonts w:ascii="Times New Roman" w:eastAsia="Times New Roman" w:hAnsi="Times New Roman" w:cs="Times New Roman"/>
          <w:sz w:val="24"/>
          <w:szCs w:val="24"/>
          <w:lang w:eastAsia="el-GR"/>
        </w:rPr>
      </w:pPr>
      <w:r w:rsidRPr="00420469">
        <w:rPr>
          <w:rFonts w:ascii="Times New Roman" w:eastAsia="Times New Roman" w:hAnsi="Times New Roman" w:cs="Times New Roman"/>
          <w:b/>
          <w:sz w:val="24"/>
          <w:szCs w:val="24"/>
          <w:lang w:eastAsia="el-GR"/>
        </w:rPr>
        <w:t>Α</w:t>
      </w:r>
      <w:r w:rsidR="007A2E70" w:rsidRPr="00420469">
        <w:rPr>
          <w:rFonts w:ascii="Times New Roman" w:eastAsia="Times New Roman" w:hAnsi="Times New Roman" w:cs="Times New Roman"/>
          <w:b/>
          <w:sz w:val="24"/>
          <w:szCs w:val="24"/>
          <w:lang w:eastAsia="el-GR"/>
        </w:rPr>
        <w:t xml:space="preserve">ντίγραφα των δηλώσεων Ε1 και των εκκαθαριστικών (συμπεριλαμβανομένου του εκκαθαριστικού ΕΝΦΙΑ) </w:t>
      </w:r>
      <w:r w:rsidR="00420469" w:rsidRPr="00420469">
        <w:rPr>
          <w:rFonts w:ascii="Times New Roman" w:eastAsia="Times New Roman" w:hAnsi="Times New Roman" w:cs="Times New Roman"/>
          <w:sz w:val="24"/>
          <w:szCs w:val="24"/>
          <w:lang w:eastAsia="el-GR"/>
        </w:rPr>
        <w:t xml:space="preserve">του συνόλου των μελών της οικογένειας του αιτούντος την απαλλαγή από τα τέλη φοίτησης, ήτοι του ίδιου του αιτούντος, των γονέων του, ανεξαρτήτως αν κάνουν κοινή ή χωριστή φορολογική δήλωση, και των αδελφών του έως είκοσι έξι (26) ετών, εφόσον είναι άγαμοι και έχουν ίδιο φορολογητέο εισόδημα κατά την έννοια του άρθρου 7 του ν. 4172/2013 (Α’ 167), των δύο τελευταίων οικονομικών ετών για τα οποία, κατά το χρόνο της επιλογής στο Π.Μ.Σ. έχει ολοκληρωθεί η εκκαθάριση φόρου, σύμφωνα με όσα ορίζονται στον Κώδικα Φορολογίας Εισοδήματος. </w:t>
      </w:r>
    </w:p>
    <w:p w:rsidR="00D37B6A" w:rsidRDefault="00420469" w:rsidP="00D37B6A">
      <w:pPr>
        <w:pStyle w:val="a4"/>
        <w:spacing w:after="0" w:line="360" w:lineRule="auto"/>
        <w:ind w:left="567"/>
        <w:jc w:val="both"/>
        <w:rPr>
          <w:rFonts w:ascii="Times New Roman" w:eastAsia="Times New Roman" w:hAnsi="Times New Roman" w:cs="Times New Roman"/>
          <w:sz w:val="24"/>
          <w:szCs w:val="24"/>
          <w:lang w:eastAsia="el-GR"/>
        </w:rPr>
      </w:pPr>
      <w:r w:rsidRPr="00420469">
        <w:rPr>
          <w:rFonts w:ascii="Times New Roman" w:eastAsia="Times New Roman" w:hAnsi="Times New Roman" w:cs="Times New Roman"/>
          <w:sz w:val="24"/>
          <w:szCs w:val="24"/>
          <w:lang w:eastAsia="el-GR"/>
        </w:rPr>
        <w:lastRenderedPageBreak/>
        <w:t xml:space="preserve">Σε </w:t>
      </w:r>
      <w:r w:rsidRPr="00420469">
        <w:rPr>
          <w:rFonts w:ascii="Times New Roman" w:eastAsia="Times New Roman" w:hAnsi="Times New Roman" w:cs="Times New Roman"/>
          <w:sz w:val="24"/>
          <w:szCs w:val="24"/>
          <w:u w:val="single"/>
          <w:lang w:eastAsia="el-GR"/>
        </w:rPr>
        <w:t>περίπτωση διαζευγμένων γονέων</w:t>
      </w:r>
      <w:r w:rsidRPr="00420469">
        <w:rPr>
          <w:rFonts w:ascii="Times New Roman" w:eastAsia="Times New Roman" w:hAnsi="Times New Roman" w:cs="Times New Roman"/>
          <w:sz w:val="24"/>
          <w:szCs w:val="24"/>
          <w:lang w:eastAsia="el-GR"/>
        </w:rPr>
        <w:t>, προσκομίζει τη δήλωση Ε1 και το εκκαθαριστικό του γονέα στον οποίο ο αιτών είναι καταχωρημένος ως εξαρτώμενο μέλος (όπως ο όρος προσδιορίζεται στον Κώδικα Φορολογίας Εισοδήματος) ή ήταν καταχωρημένος πριν την υποβολή φορολογικής δήλωσης αυτοτελώς.</w:t>
      </w:r>
    </w:p>
    <w:p w:rsidR="00D37B6A" w:rsidRPr="00D37B6A" w:rsidRDefault="00D37B6A" w:rsidP="00D37B6A">
      <w:pPr>
        <w:pStyle w:val="a4"/>
        <w:numPr>
          <w:ilvl w:val="0"/>
          <w:numId w:val="13"/>
        </w:numPr>
        <w:spacing w:after="0" w:line="360" w:lineRule="auto"/>
        <w:jc w:val="both"/>
        <w:rPr>
          <w:rFonts w:ascii="Times New Roman" w:eastAsia="Times New Roman" w:hAnsi="Times New Roman" w:cs="Times New Roman"/>
          <w:b/>
          <w:sz w:val="24"/>
          <w:szCs w:val="24"/>
          <w:lang w:eastAsia="el-GR"/>
        </w:rPr>
      </w:pPr>
      <w:r w:rsidRPr="00D37B6A">
        <w:rPr>
          <w:rFonts w:ascii="Times New Roman" w:eastAsia="Times New Roman" w:hAnsi="Times New Roman" w:cs="Times New Roman"/>
          <w:b/>
          <w:sz w:val="24"/>
          <w:szCs w:val="24"/>
          <w:lang w:eastAsia="el-GR"/>
        </w:rPr>
        <w:t xml:space="preserve">Πιστοποιητικό/ά οικογενειακής κατάστασης </w:t>
      </w:r>
      <w:r w:rsidRPr="00D37B6A">
        <w:rPr>
          <w:rFonts w:ascii="Times New Roman" w:eastAsia="Times New Roman" w:hAnsi="Times New Roman" w:cs="Times New Roman"/>
          <w:sz w:val="24"/>
          <w:szCs w:val="24"/>
          <w:lang w:eastAsia="el-GR"/>
        </w:rPr>
        <w:t>από το Δήμο, στο δημοτολόγιο του οποίου είναι εγγεγραμμένα όλα τα μέλη της οικογένειας με κανονική εγγραφή εκδοθέν/ντα εντός των τελευταίων τριών μηνών.</w:t>
      </w:r>
    </w:p>
    <w:p w:rsidR="00D37B6A" w:rsidRPr="00D37B6A" w:rsidRDefault="00D37B6A" w:rsidP="00D37B6A">
      <w:pPr>
        <w:pStyle w:val="a4"/>
        <w:numPr>
          <w:ilvl w:val="0"/>
          <w:numId w:val="13"/>
        </w:numPr>
        <w:spacing w:after="0" w:line="360" w:lineRule="auto"/>
        <w:jc w:val="both"/>
        <w:rPr>
          <w:rFonts w:ascii="Times New Roman" w:eastAsia="Times New Roman" w:hAnsi="Times New Roman" w:cs="Times New Roman"/>
          <w:b/>
          <w:sz w:val="24"/>
          <w:szCs w:val="24"/>
          <w:lang w:eastAsia="el-GR"/>
        </w:rPr>
      </w:pPr>
      <w:r w:rsidRPr="00D37B6A">
        <w:rPr>
          <w:rFonts w:ascii="Times New Roman" w:eastAsia="Times New Roman" w:hAnsi="Times New Roman" w:cs="Times New Roman"/>
          <w:b/>
          <w:sz w:val="24"/>
          <w:szCs w:val="24"/>
          <w:lang w:eastAsia="el-GR"/>
        </w:rPr>
        <w:t xml:space="preserve">Πιστοποιητικό σπουδών για τέκνα, </w:t>
      </w:r>
      <w:r w:rsidRPr="00D37B6A">
        <w:rPr>
          <w:rFonts w:ascii="Times New Roman" w:eastAsia="Times New Roman" w:hAnsi="Times New Roman" w:cs="Times New Roman"/>
          <w:sz w:val="24"/>
          <w:szCs w:val="24"/>
          <w:lang w:eastAsia="el-GR"/>
        </w:rPr>
        <w:t xml:space="preserve">τα οποία μετά τη συμπλήρωση του 18ου έτους της ηλικίας τους φοιτούν στη μέση εκπαίδευση, σε ανώτερο ή ανώτατο εκπαιδευτικό Ίδρυμα της Ελλάδας ή αναγνωρισμένο του εξωτερικού, καθώς και σε Ινστιτούτα Επαγγελματικής Κατάρτισης (Ι.Ε.Κ.) ή σε Κολέγια ή στο </w:t>
      </w:r>
      <w:proofErr w:type="spellStart"/>
      <w:r w:rsidRPr="00D37B6A">
        <w:rPr>
          <w:rFonts w:ascii="Times New Roman" w:eastAsia="Times New Roman" w:hAnsi="Times New Roman" w:cs="Times New Roman"/>
          <w:sz w:val="24"/>
          <w:szCs w:val="24"/>
          <w:lang w:eastAsia="el-GR"/>
        </w:rPr>
        <w:t>Μεταλυκειακό</w:t>
      </w:r>
      <w:proofErr w:type="spellEnd"/>
      <w:r w:rsidRPr="00D37B6A">
        <w:rPr>
          <w:rFonts w:ascii="Times New Roman" w:eastAsia="Times New Roman" w:hAnsi="Times New Roman" w:cs="Times New Roman"/>
          <w:sz w:val="24"/>
          <w:szCs w:val="24"/>
          <w:lang w:eastAsia="el-GR"/>
        </w:rPr>
        <w:t xml:space="preserve"> έτος – Τάξη Μαθητείας των ΕΠΑ.Λ. Εάν πρόκειται για εκπαιδευτικό ίδρυμα χώρας του εξωτερικού, εκτός των χωρών της Ευρωπαϊκής Ένωσης, το πιστοποιητικό σπουδών πρέπει να είναι θεωρημένο από το Ελληνικό Προξενείο.</w:t>
      </w:r>
    </w:p>
    <w:p w:rsidR="00D37B6A" w:rsidRPr="000F04FC" w:rsidRDefault="00D37B6A" w:rsidP="00D37B6A">
      <w:pPr>
        <w:pStyle w:val="a4"/>
        <w:numPr>
          <w:ilvl w:val="0"/>
          <w:numId w:val="13"/>
        </w:numPr>
        <w:spacing w:after="0" w:line="360" w:lineRule="auto"/>
        <w:jc w:val="both"/>
        <w:rPr>
          <w:rFonts w:ascii="Times New Roman" w:eastAsia="Times New Roman" w:hAnsi="Times New Roman" w:cs="Times New Roman"/>
          <w:b/>
          <w:sz w:val="24"/>
          <w:szCs w:val="24"/>
          <w:lang w:eastAsia="el-GR"/>
        </w:rPr>
      </w:pPr>
      <w:r w:rsidRPr="00D37B6A">
        <w:rPr>
          <w:rFonts w:ascii="Times New Roman" w:eastAsia="Times New Roman" w:hAnsi="Times New Roman" w:cs="Times New Roman"/>
          <w:b/>
          <w:sz w:val="24"/>
          <w:szCs w:val="24"/>
          <w:lang w:eastAsia="el-GR"/>
        </w:rPr>
        <w:t xml:space="preserve">Ιατρική γνωμάτευση </w:t>
      </w:r>
      <w:r w:rsidRPr="00D37B6A">
        <w:rPr>
          <w:rFonts w:ascii="Times New Roman" w:eastAsia="Times New Roman" w:hAnsi="Times New Roman" w:cs="Times New Roman"/>
          <w:sz w:val="24"/>
          <w:szCs w:val="24"/>
          <w:lang w:eastAsia="el-GR"/>
        </w:rPr>
        <w:t>των Κέντρων Πιστοποίησης Αναπηρίας (ΚΕ.Π.Α.) ή απόφαση Υγειονομικής Επιτροπής του Ι.Κ.Α., ή των Ανώτατων Υγειονομικών Επιτροπών του Στρατού (Α.Σ.Υ.Ε.), του Ναυτικού (Α.Ν.Υ.Ε.), της Αεροπορίας (Α.Α.Υ.Ε.) και της Ελληνικής Αστυνομίας, για τον ίδιο ή για εξαρτώμενο μέλος του νοικοκυριού με ποσοστό αναπηρίας 67% και άνω. Τα εν λόγω δικαιολογητικά θα πρέπει να είναι σε ισχύ τη χρονική στιγμή που υποβάλλεται η αίτηση και να προκύπτει η διάρκεια της αναπηρίας από αυτά.</w:t>
      </w:r>
    </w:p>
    <w:p w:rsidR="000F04FC" w:rsidRPr="000F04FC" w:rsidRDefault="000F04FC" w:rsidP="000F04FC">
      <w:pPr>
        <w:pStyle w:val="a4"/>
        <w:numPr>
          <w:ilvl w:val="0"/>
          <w:numId w:val="13"/>
        </w:numPr>
        <w:spacing w:after="0" w:line="360" w:lineRule="auto"/>
        <w:jc w:val="both"/>
        <w:rPr>
          <w:rFonts w:ascii="Times New Roman" w:eastAsia="Times New Roman" w:hAnsi="Times New Roman" w:cs="Times New Roman"/>
          <w:b/>
          <w:sz w:val="24"/>
          <w:szCs w:val="24"/>
          <w:lang w:eastAsia="el-GR"/>
        </w:rPr>
      </w:pPr>
      <w:r w:rsidRPr="000F04FC">
        <w:rPr>
          <w:rFonts w:ascii="Times New Roman" w:eastAsia="Times New Roman" w:hAnsi="Times New Roman" w:cs="Times New Roman"/>
          <w:b/>
          <w:sz w:val="24"/>
          <w:szCs w:val="24"/>
          <w:lang w:eastAsia="el-GR"/>
        </w:rPr>
        <w:t>Ληξιαρχική πράξη θανάτου του αποβιώσαντος γονέα,</w:t>
      </w:r>
      <w:r w:rsidRPr="000F04FC">
        <w:rPr>
          <w:rFonts w:ascii="Times New Roman" w:eastAsia="Times New Roman" w:hAnsi="Times New Roman" w:cs="Times New Roman"/>
          <w:sz w:val="24"/>
          <w:szCs w:val="24"/>
          <w:lang w:eastAsia="el-GR"/>
        </w:rPr>
        <w:t xml:space="preserve"> αν ο φοιτητής έχει δηλώσει ορφανός από τον έναν ή και τους δύο γονείς.</w:t>
      </w:r>
    </w:p>
    <w:p w:rsidR="000F04FC" w:rsidRPr="000F04FC" w:rsidRDefault="007A2E70" w:rsidP="000F04FC">
      <w:pPr>
        <w:pStyle w:val="a4"/>
        <w:numPr>
          <w:ilvl w:val="0"/>
          <w:numId w:val="13"/>
        </w:numPr>
        <w:spacing w:after="0" w:line="360" w:lineRule="auto"/>
        <w:jc w:val="both"/>
        <w:rPr>
          <w:rFonts w:ascii="Times New Roman" w:eastAsia="Times New Roman" w:hAnsi="Times New Roman" w:cs="Times New Roman"/>
          <w:b/>
          <w:sz w:val="24"/>
          <w:szCs w:val="24"/>
          <w:lang w:eastAsia="el-GR"/>
        </w:rPr>
      </w:pPr>
      <w:proofErr w:type="spellStart"/>
      <w:r w:rsidRPr="000F04FC">
        <w:rPr>
          <w:rFonts w:ascii="Times New Roman" w:eastAsia="Times New Roman" w:hAnsi="Times New Roman" w:cs="Times New Roman"/>
          <w:b/>
          <w:sz w:val="24"/>
          <w:szCs w:val="24"/>
          <w:lang w:eastAsia="el-GR"/>
        </w:rPr>
        <w:t>Διαζευκτήριο</w:t>
      </w:r>
      <w:proofErr w:type="spellEnd"/>
      <w:r w:rsidRPr="000F04FC">
        <w:rPr>
          <w:rFonts w:ascii="Times New Roman" w:eastAsia="Times New Roman" w:hAnsi="Times New Roman" w:cs="Times New Roman"/>
          <w:sz w:val="24"/>
          <w:szCs w:val="24"/>
          <w:lang w:eastAsia="el-GR"/>
        </w:rPr>
        <w:t>, σε περίπτωση που ο φοιτητής είναι διαζευγμένος ή δηλώνει τέκνο διαζευγμένων γονέων.</w:t>
      </w:r>
    </w:p>
    <w:p w:rsidR="000F04FC" w:rsidRPr="00531C54" w:rsidRDefault="000F04FC" w:rsidP="00531C54">
      <w:pPr>
        <w:pStyle w:val="a4"/>
        <w:numPr>
          <w:ilvl w:val="0"/>
          <w:numId w:val="13"/>
        </w:numPr>
        <w:spacing w:after="0" w:line="360" w:lineRule="auto"/>
        <w:jc w:val="both"/>
        <w:rPr>
          <w:rFonts w:ascii="Times New Roman" w:eastAsia="Times New Roman" w:hAnsi="Times New Roman" w:cs="Times New Roman"/>
          <w:b/>
          <w:sz w:val="24"/>
          <w:szCs w:val="24"/>
          <w:u w:val="single"/>
          <w:lang w:eastAsia="el-GR"/>
        </w:rPr>
      </w:pPr>
      <w:r w:rsidRPr="000F04FC">
        <w:rPr>
          <w:rFonts w:ascii="Times New Roman" w:eastAsia="Times New Roman" w:hAnsi="Times New Roman" w:cs="Times New Roman"/>
          <w:b/>
          <w:sz w:val="24"/>
          <w:szCs w:val="24"/>
          <w:lang w:eastAsia="el-GR"/>
        </w:rPr>
        <w:t xml:space="preserve">Υπεύθυνη δήλωση του φοιτητή, </w:t>
      </w:r>
      <w:r w:rsidRPr="000F04FC">
        <w:rPr>
          <w:rFonts w:ascii="Times New Roman" w:eastAsia="Times New Roman" w:hAnsi="Times New Roman" w:cs="Times New Roman"/>
          <w:sz w:val="24"/>
          <w:szCs w:val="24"/>
          <w:lang w:eastAsia="el-GR"/>
        </w:rPr>
        <w:t xml:space="preserve">από την οποία να προκύπτει ότι δεν έχει κάνει χρήση του δικαιώματος απαλλαγής από τα τέλη φοίτησης σε Π.Μ.Σ. με τη διάταξη του άρθρου 86 του ν. 4957/2022 και </w:t>
      </w:r>
      <w:r w:rsidRPr="000F04FC">
        <w:rPr>
          <w:rFonts w:ascii="Times New Roman" w:eastAsia="Times New Roman" w:hAnsi="Times New Roman" w:cs="Times New Roman"/>
          <w:b/>
          <w:sz w:val="24"/>
          <w:szCs w:val="24"/>
          <w:u w:val="single"/>
          <w:lang w:eastAsia="el-GR"/>
        </w:rPr>
        <w:t>ότι δεν λαμβάνει υποτροφία από άλλη πηγή.</w:t>
      </w:r>
    </w:p>
    <w:p w:rsidR="007A2E70" w:rsidRDefault="007A2E70" w:rsidP="00531C54">
      <w:pPr>
        <w:spacing w:after="0" w:line="360" w:lineRule="auto"/>
        <w:ind w:firstLine="227"/>
        <w:jc w:val="both"/>
        <w:rPr>
          <w:rFonts w:ascii="Times New Roman" w:eastAsia="Times New Roman" w:hAnsi="Times New Roman" w:cs="Times New Roman"/>
          <w:sz w:val="24"/>
          <w:szCs w:val="24"/>
          <w:lang w:eastAsia="el-GR"/>
        </w:rPr>
      </w:pPr>
      <w:r w:rsidRPr="00531C54">
        <w:rPr>
          <w:rFonts w:ascii="Times New Roman" w:eastAsia="Times New Roman" w:hAnsi="Times New Roman" w:cs="Times New Roman"/>
          <w:sz w:val="24"/>
          <w:szCs w:val="24"/>
          <w:lang w:eastAsia="el-GR"/>
        </w:rPr>
        <w:t xml:space="preserve">Σημειώνεται, ότι η </w:t>
      </w:r>
      <w:r w:rsidR="00531C54" w:rsidRPr="00531C54">
        <w:rPr>
          <w:rFonts w:ascii="Times New Roman" w:eastAsia="Times New Roman" w:hAnsi="Times New Roman" w:cs="Times New Roman"/>
          <w:sz w:val="24"/>
          <w:szCs w:val="24"/>
          <w:lang w:eastAsia="el-GR"/>
        </w:rPr>
        <w:t xml:space="preserve">Συνέλευση ή κατά περίπτωση η </w:t>
      </w:r>
      <w:r w:rsidRPr="00531C54">
        <w:rPr>
          <w:rFonts w:ascii="Times New Roman" w:eastAsia="Times New Roman" w:hAnsi="Times New Roman" w:cs="Times New Roman"/>
          <w:sz w:val="24"/>
          <w:szCs w:val="24"/>
          <w:lang w:eastAsia="el-GR"/>
        </w:rPr>
        <w:t xml:space="preserve">επιτροπή </w:t>
      </w:r>
      <w:r w:rsidR="00531C54" w:rsidRPr="00531C54">
        <w:rPr>
          <w:rFonts w:ascii="Times New Roman" w:eastAsia="Times New Roman" w:hAnsi="Times New Roman" w:cs="Times New Roman"/>
          <w:sz w:val="24"/>
          <w:szCs w:val="24"/>
          <w:lang w:eastAsia="el-GR"/>
        </w:rPr>
        <w:t>Προγράμματος Σπουδών</w:t>
      </w:r>
      <w:r w:rsidRPr="00531C54">
        <w:rPr>
          <w:rFonts w:ascii="Times New Roman" w:eastAsia="Times New Roman" w:hAnsi="Times New Roman" w:cs="Times New Roman"/>
          <w:sz w:val="24"/>
          <w:szCs w:val="24"/>
          <w:lang w:eastAsia="el-GR"/>
        </w:rPr>
        <w:t xml:space="preserve"> μπορεί να ζητήσει συμπληρωματικά, όποιο άλλο δικαιολογητικό κρίνει απαραίτητο.</w:t>
      </w:r>
      <w:r w:rsidR="00A57F9F" w:rsidRPr="00A57F9F">
        <w:rPr>
          <w:rFonts w:ascii="Times New Roman" w:eastAsia="Times New Roman" w:hAnsi="Times New Roman" w:cs="Times New Roman"/>
          <w:sz w:val="24"/>
          <w:szCs w:val="24"/>
          <w:lang w:eastAsia="el-GR"/>
        </w:rPr>
        <w:t xml:space="preserve"> </w:t>
      </w:r>
    </w:p>
    <w:p w:rsidR="0068672C" w:rsidRPr="00220D21" w:rsidRDefault="00A57F9F" w:rsidP="00BC351D">
      <w:pPr>
        <w:spacing w:after="0" w:line="360" w:lineRule="auto"/>
        <w:ind w:firstLine="227"/>
        <w:jc w:val="both"/>
        <w:rPr>
          <w:rFonts w:ascii="Times New Roman" w:eastAsia="Times New Roman" w:hAnsi="Times New Roman" w:cs="Times New Roman"/>
          <w:sz w:val="24"/>
          <w:szCs w:val="24"/>
          <w:lang w:eastAsia="el-GR"/>
        </w:rPr>
      </w:pPr>
      <w:r w:rsidRPr="00A57F9F">
        <w:rPr>
          <w:rFonts w:ascii="Times New Roman" w:eastAsia="Times New Roman" w:hAnsi="Times New Roman" w:cs="Times New Roman"/>
          <w:sz w:val="24"/>
          <w:szCs w:val="24"/>
          <w:lang w:eastAsia="el-GR"/>
        </w:rPr>
        <w:lastRenderedPageBreak/>
        <w:t>Η αναζήτηση των ανωτέρω στοιχείων θα γίνεται αυτεπάγγελτα από το ηλεκτρονικό αρχείο των αρμοδίων υπηρεσιών βάσει των δηλωθέντων στοιχείων στην αίτηση. Ωστόσο, σε περιπτώσεις κατά τις οποίες δεν είναι δυνατή η με ηλεκτρονικό τρόπο διάθεση στοιχείων από τους αρμόδιους φορείς ή η αναζήτηση αυτών λόγω ελλείψεων στις αιτήσεις των δικαιούχων, τα απαιτούμενα δικαιολογητικά θα υποβάλλονται ηλεκτρονικά από τους δικαιούχους στην αίτησή τους.</w:t>
      </w:r>
    </w:p>
    <w:p w:rsidR="007A416E" w:rsidRPr="00220D21" w:rsidRDefault="007A416E" w:rsidP="0068672C">
      <w:pPr>
        <w:spacing w:after="0" w:line="360" w:lineRule="auto"/>
        <w:ind w:firstLine="227"/>
        <w:jc w:val="both"/>
        <w:rPr>
          <w:rFonts w:ascii="Times New Roman" w:eastAsia="Times New Roman" w:hAnsi="Times New Roman" w:cs="Times New Roman"/>
          <w:b/>
          <w:sz w:val="24"/>
          <w:szCs w:val="24"/>
          <w:lang w:eastAsia="el-GR"/>
        </w:rPr>
      </w:pPr>
      <w:r w:rsidRPr="00220D21">
        <w:rPr>
          <w:rFonts w:ascii="Times New Roman" w:eastAsia="Times New Roman" w:hAnsi="Times New Roman" w:cs="Times New Roman"/>
          <w:b/>
          <w:sz w:val="24"/>
          <w:szCs w:val="24"/>
          <w:lang w:eastAsia="el-GR"/>
        </w:rPr>
        <w:t>Τα δικαιολογητικά 1,</w:t>
      </w:r>
      <w:r w:rsidR="00B4553A" w:rsidRPr="00220D21">
        <w:rPr>
          <w:rFonts w:ascii="Times New Roman" w:eastAsia="Times New Roman" w:hAnsi="Times New Roman" w:cs="Times New Roman"/>
          <w:b/>
          <w:sz w:val="24"/>
          <w:szCs w:val="24"/>
          <w:lang w:eastAsia="el-GR"/>
        </w:rPr>
        <w:t xml:space="preserve"> </w:t>
      </w:r>
      <w:r w:rsidRPr="00220D21">
        <w:rPr>
          <w:rFonts w:ascii="Times New Roman" w:eastAsia="Times New Roman" w:hAnsi="Times New Roman" w:cs="Times New Roman"/>
          <w:b/>
          <w:sz w:val="24"/>
          <w:szCs w:val="24"/>
          <w:lang w:eastAsia="el-GR"/>
        </w:rPr>
        <w:t>2,</w:t>
      </w:r>
      <w:r w:rsidR="00B4553A" w:rsidRPr="00220D21">
        <w:rPr>
          <w:rFonts w:ascii="Times New Roman" w:eastAsia="Times New Roman" w:hAnsi="Times New Roman" w:cs="Times New Roman"/>
          <w:b/>
          <w:sz w:val="24"/>
          <w:szCs w:val="24"/>
          <w:lang w:eastAsia="el-GR"/>
        </w:rPr>
        <w:t xml:space="preserve"> </w:t>
      </w:r>
      <w:r w:rsidRPr="00220D21">
        <w:rPr>
          <w:rFonts w:ascii="Times New Roman" w:eastAsia="Times New Roman" w:hAnsi="Times New Roman" w:cs="Times New Roman"/>
          <w:b/>
          <w:sz w:val="24"/>
          <w:szCs w:val="24"/>
          <w:lang w:eastAsia="el-GR"/>
        </w:rPr>
        <w:t>3</w:t>
      </w:r>
      <w:r w:rsidR="00914485" w:rsidRPr="00914485">
        <w:rPr>
          <w:rFonts w:ascii="Times New Roman" w:eastAsia="Times New Roman" w:hAnsi="Times New Roman" w:cs="Times New Roman"/>
          <w:b/>
          <w:sz w:val="24"/>
          <w:szCs w:val="24"/>
          <w:lang w:eastAsia="el-GR"/>
        </w:rPr>
        <w:t>, 4</w:t>
      </w:r>
      <w:r w:rsidRPr="00220D21">
        <w:rPr>
          <w:rFonts w:ascii="Times New Roman" w:eastAsia="Times New Roman" w:hAnsi="Times New Roman" w:cs="Times New Roman"/>
          <w:b/>
          <w:sz w:val="24"/>
          <w:szCs w:val="24"/>
          <w:lang w:eastAsia="el-GR"/>
        </w:rPr>
        <w:t xml:space="preserve"> και </w:t>
      </w:r>
      <w:r w:rsidR="00914485" w:rsidRPr="00BC351D">
        <w:rPr>
          <w:rFonts w:ascii="Times New Roman" w:eastAsia="Times New Roman" w:hAnsi="Times New Roman" w:cs="Times New Roman"/>
          <w:b/>
          <w:sz w:val="24"/>
          <w:szCs w:val="24"/>
          <w:lang w:eastAsia="el-GR"/>
        </w:rPr>
        <w:t>9</w:t>
      </w:r>
      <w:r w:rsidRPr="00220D21">
        <w:rPr>
          <w:rFonts w:ascii="Times New Roman" w:eastAsia="Times New Roman" w:hAnsi="Times New Roman" w:cs="Times New Roman"/>
          <w:b/>
          <w:sz w:val="24"/>
          <w:szCs w:val="24"/>
          <w:lang w:eastAsia="el-GR"/>
        </w:rPr>
        <w:t xml:space="preserve"> υποβάλλονται υποχρεωτικά. </w:t>
      </w:r>
      <w:r w:rsidRPr="00BC351D">
        <w:rPr>
          <w:rFonts w:ascii="Times New Roman" w:eastAsia="Times New Roman" w:hAnsi="Times New Roman" w:cs="Times New Roman"/>
          <w:sz w:val="24"/>
          <w:szCs w:val="24"/>
          <w:lang w:eastAsia="el-GR"/>
        </w:rPr>
        <w:t>Τα υπόλοιπα κατά περίπτωση, ανάλογα με την οικογενειακή κατάσταση του αιτούντος.</w:t>
      </w:r>
      <w:r w:rsidRPr="00220D21">
        <w:rPr>
          <w:rFonts w:ascii="Times New Roman" w:eastAsia="Times New Roman" w:hAnsi="Times New Roman" w:cs="Times New Roman"/>
          <w:b/>
          <w:sz w:val="24"/>
          <w:szCs w:val="24"/>
          <w:lang w:eastAsia="el-GR"/>
        </w:rPr>
        <w:t xml:space="preserve"> </w:t>
      </w:r>
    </w:p>
    <w:p w:rsidR="007A416E" w:rsidRPr="008463DC" w:rsidRDefault="00D61BD5" w:rsidP="0068672C">
      <w:pPr>
        <w:spacing w:after="0" w:line="360" w:lineRule="auto"/>
        <w:ind w:firstLine="227"/>
        <w:jc w:val="both"/>
        <w:rPr>
          <w:rFonts w:ascii="Times New Roman" w:eastAsia="Times New Roman" w:hAnsi="Times New Roman" w:cs="Times New Roman"/>
          <w:b/>
          <w:sz w:val="24"/>
          <w:szCs w:val="24"/>
          <w:lang w:eastAsia="el-GR"/>
        </w:rPr>
      </w:pPr>
      <w:r w:rsidRPr="00220D21">
        <w:rPr>
          <w:rFonts w:ascii="Times New Roman" w:eastAsia="Times New Roman" w:hAnsi="Times New Roman" w:cs="Times New Roman"/>
          <w:sz w:val="24"/>
          <w:szCs w:val="24"/>
          <w:lang w:eastAsia="el-GR"/>
        </w:rPr>
        <w:t>Επισημαίνουμε ότι</w:t>
      </w:r>
      <w:r w:rsidR="00F26EAD" w:rsidRPr="00220D21">
        <w:rPr>
          <w:rFonts w:ascii="Times New Roman" w:eastAsia="Times New Roman" w:hAnsi="Times New Roman" w:cs="Times New Roman"/>
          <w:sz w:val="24"/>
          <w:szCs w:val="24"/>
          <w:lang w:eastAsia="el-GR"/>
        </w:rPr>
        <w:t>,</w:t>
      </w:r>
      <w:r w:rsidRPr="00220D21">
        <w:rPr>
          <w:rFonts w:ascii="Times New Roman" w:eastAsia="Times New Roman" w:hAnsi="Times New Roman" w:cs="Times New Roman"/>
          <w:b/>
          <w:sz w:val="24"/>
          <w:szCs w:val="24"/>
          <w:lang w:eastAsia="el-GR"/>
        </w:rPr>
        <w:t xml:space="preserve"> </w:t>
      </w:r>
      <w:r w:rsidRPr="00BC351D">
        <w:rPr>
          <w:rFonts w:ascii="Times New Roman" w:eastAsia="Times New Roman" w:hAnsi="Times New Roman" w:cs="Times New Roman"/>
          <w:sz w:val="24"/>
          <w:szCs w:val="24"/>
          <w:lang w:eastAsia="el-GR"/>
        </w:rPr>
        <w:t>για όσους μεταπτυχιακούς φοιτητές</w:t>
      </w:r>
      <w:r w:rsidRPr="00220D21">
        <w:rPr>
          <w:rFonts w:ascii="Times New Roman" w:eastAsia="Times New Roman" w:hAnsi="Times New Roman" w:cs="Times New Roman"/>
          <w:b/>
          <w:sz w:val="24"/>
          <w:szCs w:val="24"/>
          <w:lang w:eastAsia="el-GR"/>
        </w:rPr>
        <w:t xml:space="preserve"> </w:t>
      </w:r>
      <w:r w:rsidRPr="00BC351D">
        <w:rPr>
          <w:rFonts w:ascii="Times New Roman" w:eastAsia="Times New Roman" w:hAnsi="Times New Roman" w:cs="Times New Roman"/>
          <w:b/>
          <w:sz w:val="24"/>
          <w:szCs w:val="24"/>
          <w:u w:val="single"/>
          <w:lang w:eastAsia="el-GR"/>
        </w:rPr>
        <w:t xml:space="preserve">δεν </w:t>
      </w:r>
      <w:r w:rsidR="007A416E" w:rsidRPr="00BC351D">
        <w:rPr>
          <w:rFonts w:ascii="Times New Roman" w:eastAsia="Times New Roman" w:hAnsi="Times New Roman" w:cs="Times New Roman"/>
          <w:b/>
          <w:sz w:val="24"/>
          <w:szCs w:val="24"/>
          <w:u w:val="single"/>
          <w:lang w:eastAsia="el-GR"/>
        </w:rPr>
        <w:t>υποβάλουν αίτηση</w:t>
      </w:r>
      <w:r w:rsidR="007A416E" w:rsidRPr="00220D21">
        <w:rPr>
          <w:rFonts w:ascii="Times New Roman" w:eastAsia="Times New Roman" w:hAnsi="Times New Roman" w:cs="Times New Roman"/>
          <w:b/>
          <w:sz w:val="24"/>
          <w:szCs w:val="24"/>
          <w:lang w:eastAsia="el-GR"/>
        </w:rPr>
        <w:t xml:space="preserve"> </w:t>
      </w:r>
      <w:r w:rsidR="007A416E" w:rsidRPr="00BC351D">
        <w:rPr>
          <w:rFonts w:ascii="Times New Roman" w:eastAsia="Times New Roman" w:hAnsi="Times New Roman" w:cs="Times New Roman"/>
          <w:sz w:val="24"/>
          <w:szCs w:val="24"/>
          <w:lang w:eastAsia="el-GR"/>
        </w:rPr>
        <w:t>για απαλλαγή από τα δίδακτρα</w:t>
      </w:r>
      <w:r w:rsidRPr="00BC351D">
        <w:rPr>
          <w:rFonts w:ascii="Times New Roman" w:eastAsia="Times New Roman" w:hAnsi="Times New Roman" w:cs="Times New Roman"/>
          <w:sz w:val="24"/>
          <w:szCs w:val="24"/>
          <w:lang w:eastAsia="el-GR"/>
        </w:rPr>
        <w:t>,</w:t>
      </w:r>
      <w:r w:rsidRPr="00220D21">
        <w:rPr>
          <w:rFonts w:ascii="Times New Roman" w:eastAsia="Times New Roman" w:hAnsi="Times New Roman" w:cs="Times New Roman"/>
          <w:b/>
          <w:sz w:val="24"/>
          <w:szCs w:val="24"/>
          <w:lang w:eastAsia="el-GR"/>
        </w:rPr>
        <w:t xml:space="preserve"> </w:t>
      </w:r>
      <w:r w:rsidRPr="00220D21">
        <w:rPr>
          <w:rFonts w:ascii="Times New Roman" w:eastAsia="Times New Roman" w:hAnsi="Times New Roman" w:cs="Times New Roman"/>
          <w:b/>
          <w:sz w:val="24"/>
          <w:szCs w:val="24"/>
          <w:u w:val="single"/>
          <w:lang w:eastAsia="el-GR"/>
        </w:rPr>
        <w:t xml:space="preserve">η καταβολή του </w:t>
      </w:r>
      <w:r w:rsidR="000F2BAF" w:rsidRPr="00220D21">
        <w:rPr>
          <w:rFonts w:ascii="Times New Roman" w:eastAsia="Times New Roman" w:hAnsi="Times New Roman" w:cs="Times New Roman"/>
          <w:b/>
          <w:sz w:val="24"/>
          <w:szCs w:val="24"/>
          <w:u w:val="single"/>
          <w:lang w:eastAsia="el-GR"/>
        </w:rPr>
        <w:t xml:space="preserve">συνολικού </w:t>
      </w:r>
      <w:r w:rsidRPr="00220D21">
        <w:rPr>
          <w:rFonts w:ascii="Times New Roman" w:eastAsia="Times New Roman" w:hAnsi="Times New Roman" w:cs="Times New Roman"/>
          <w:b/>
          <w:sz w:val="24"/>
          <w:szCs w:val="24"/>
          <w:u w:val="single"/>
          <w:lang w:eastAsia="el-GR"/>
        </w:rPr>
        <w:t xml:space="preserve">ποσού των διδάκτρων </w:t>
      </w:r>
      <w:r w:rsidR="0068672C" w:rsidRPr="00220D21">
        <w:rPr>
          <w:rFonts w:ascii="Times New Roman" w:eastAsia="Times New Roman" w:hAnsi="Times New Roman" w:cs="Times New Roman"/>
          <w:b/>
          <w:sz w:val="24"/>
          <w:szCs w:val="24"/>
          <w:u w:val="single"/>
          <w:lang w:eastAsia="el-GR"/>
        </w:rPr>
        <w:t>Α</w:t>
      </w:r>
      <w:r w:rsidRPr="00220D21">
        <w:rPr>
          <w:rFonts w:ascii="Times New Roman" w:eastAsia="Times New Roman" w:hAnsi="Times New Roman" w:cs="Times New Roman"/>
          <w:b/>
          <w:sz w:val="24"/>
          <w:szCs w:val="24"/>
          <w:u w:val="single"/>
          <w:lang w:eastAsia="el-GR"/>
        </w:rPr>
        <w:t>΄ εξαμήνου (</w:t>
      </w:r>
      <w:r w:rsidR="000F2BAF" w:rsidRPr="00220D21">
        <w:rPr>
          <w:rFonts w:ascii="Times New Roman" w:eastAsia="Times New Roman" w:hAnsi="Times New Roman" w:cs="Times New Roman"/>
          <w:b/>
          <w:sz w:val="24"/>
          <w:szCs w:val="24"/>
          <w:u w:val="single"/>
          <w:lang w:eastAsia="el-GR"/>
        </w:rPr>
        <w:t>8</w:t>
      </w:r>
      <w:r w:rsidRPr="00220D21">
        <w:rPr>
          <w:rFonts w:ascii="Times New Roman" w:eastAsia="Times New Roman" w:hAnsi="Times New Roman" w:cs="Times New Roman"/>
          <w:b/>
          <w:sz w:val="24"/>
          <w:szCs w:val="24"/>
          <w:u w:val="single"/>
          <w:lang w:eastAsia="el-GR"/>
        </w:rPr>
        <w:t xml:space="preserve">00 ευρώ) θα πρέπει να γίνει </w:t>
      </w:r>
      <w:r w:rsidR="00813E7D">
        <w:rPr>
          <w:rFonts w:ascii="Times New Roman" w:eastAsia="Times New Roman" w:hAnsi="Times New Roman" w:cs="Times New Roman"/>
          <w:b/>
          <w:sz w:val="24"/>
          <w:szCs w:val="24"/>
          <w:highlight w:val="yellow"/>
          <w:u w:val="single"/>
          <w:lang w:eastAsia="el-GR"/>
        </w:rPr>
        <w:t xml:space="preserve">αφού τους σταλεί ο κωδικός </w:t>
      </w:r>
      <w:r w:rsidR="00813E7D">
        <w:rPr>
          <w:rFonts w:ascii="Times New Roman" w:eastAsia="Times New Roman" w:hAnsi="Times New Roman" w:cs="Times New Roman"/>
          <w:b/>
          <w:sz w:val="24"/>
          <w:szCs w:val="24"/>
          <w:highlight w:val="yellow"/>
          <w:u w:val="single"/>
          <w:lang w:val="en-US" w:eastAsia="el-GR"/>
        </w:rPr>
        <w:t>RF</w:t>
      </w:r>
      <w:r w:rsidR="00BC351D" w:rsidRPr="00BC351D">
        <w:rPr>
          <w:rFonts w:ascii="Times New Roman" w:eastAsia="Times New Roman" w:hAnsi="Times New Roman" w:cs="Times New Roman"/>
          <w:b/>
          <w:sz w:val="24"/>
          <w:szCs w:val="24"/>
          <w:highlight w:val="yellow"/>
          <w:u w:val="single"/>
          <w:lang w:eastAsia="el-GR"/>
        </w:rPr>
        <w:t>.</w:t>
      </w:r>
      <w:r w:rsidR="00133125" w:rsidRPr="00133125">
        <w:rPr>
          <w:rFonts w:ascii="Times New Roman" w:eastAsia="Times New Roman" w:hAnsi="Times New Roman" w:cs="Times New Roman"/>
          <w:b/>
          <w:sz w:val="24"/>
          <w:szCs w:val="24"/>
          <w:u w:val="single"/>
          <w:lang w:eastAsia="el-GR"/>
        </w:rPr>
        <w:t xml:space="preserve"> </w:t>
      </w:r>
      <w:r w:rsidR="00133125">
        <w:rPr>
          <w:rFonts w:ascii="Times New Roman" w:eastAsia="Times New Roman" w:hAnsi="Times New Roman" w:cs="Times New Roman"/>
          <w:b/>
          <w:sz w:val="24"/>
          <w:szCs w:val="24"/>
          <w:u w:val="single"/>
          <w:lang w:eastAsia="el-GR"/>
        </w:rPr>
        <w:t>Θα υπάρξει νεότερη ανακοίνωση με την προθεσμία καταβολής των διδάκτρων</w:t>
      </w:r>
      <w:r w:rsidR="00133125">
        <w:rPr>
          <w:rFonts w:ascii="Times New Roman" w:eastAsia="Times New Roman" w:hAnsi="Times New Roman" w:cs="Times New Roman"/>
          <w:b/>
          <w:sz w:val="24"/>
          <w:szCs w:val="24"/>
          <w:lang w:eastAsia="el-GR"/>
        </w:rPr>
        <w:t>.</w:t>
      </w:r>
    </w:p>
    <w:p w:rsidR="009578C2" w:rsidRPr="00220D21" w:rsidRDefault="00D61BD5" w:rsidP="0068672C">
      <w:pPr>
        <w:spacing w:after="0" w:line="360" w:lineRule="auto"/>
        <w:ind w:firstLine="227"/>
        <w:jc w:val="both"/>
        <w:rPr>
          <w:rFonts w:ascii="Times New Roman" w:eastAsia="Times New Roman" w:hAnsi="Times New Roman" w:cs="Times New Roman"/>
          <w:b/>
          <w:sz w:val="24"/>
          <w:szCs w:val="24"/>
          <w:lang w:eastAsia="el-GR"/>
        </w:rPr>
      </w:pPr>
      <w:r w:rsidRPr="000C5B33">
        <w:rPr>
          <w:rFonts w:ascii="Times New Roman" w:eastAsia="Times New Roman" w:hAnsi="Times New Roman" w:cs="Times New Roman"/>
          <w:b/>
          <w:sz w:val="24"/>
          <w:szCs w:val="24"/>
          <w:highlight w:val="yellow"/>
          <w:u w:val="single"/>
          <w:lang w:eastAsia="el-GR"/>
        </w:rPr>
        <w:t xml:space="preserve">Η καταβολή των διδάκτρων θα γίνεται </w:t>
      </w:r>
      <w:r w:rsidR="000C5B33" w:rsidRPr="000C5B33">
        <w:rPr>
          <w:rFonts w:ascii="Times New Roman" w:eastAsia="Times New Roman" w:hAnsi="Times New Roman" w:cs="Times New Roman"/>
          <w:b/>
          <w:sz w:val="24"/>
          <w:szCs w:val="24"/>
          <w:highlight w:val="yellow"/>
          <w:u w:val="single"/>
          <w:lang w:eastAsia="el-GR"/>
        </w:rPr>
        <w:t xml:space="preserve">μέσω πληρωμής με κωδικό </w:t>
      </w:r>
      <w:r w:rsidR="000C5B33" w:rsidRPr="000C5B33">
        <w:rPr>
          <w:rFonts w:ascii="Times New Roman" w:eastAsia="Times New Roman" w:hAnsi="Times New Roman" w:cs="Times New Roman"/>
          <w:b/>
          <w:sz w:val="24"/>
          <w:szCs w:val="24"/>
          <w:highlight w:val="yellow"/>
          <w:u w:val="single"/>
          <w:lang w:val="en-US" w:eastAsia="el-GR"/>
        </w:rPr>
        <w:t>RF</w:t>
      </w:r>
      <w:r w:rsidR="000C5B33" w:rsidRPr="000C5B33">
        <w:rPr>
          <w:rFonts w:ascii="Times New Roman" w:eastAsia="Times New Roman" w:hAnsi="Times New Roman" w:cs="Times New Roman"/>
          <w:sz w:val="24"/>
          <w:szCs w:val="24"/>
          <w:lang w:eastAsia="el-GR"/>
        </w:rPr>
        <w:t xml:space="preserve"> </w:t>
      </w:r>
      <w:r w:rsidRPr="00220D21">
        <w:rPr>
          <w:rFonts w:ascii="Times New Roman" w:eastAsia="Times New Roman" w:hAnsi="Times New Roman" w:cs="Times New Roman"/>
          <w:sz w:val="24"/>
          <w:szCs w:val="24"/>
          <w:lang w:eastAsia="el-GR"/>
        </w:rPr>
        <w:t xml:space="preserve">στα υποκαταστήματα της </w:t>
      </w:r>
      <w:r w:rsidRPr="00220D21">
        <w:rPr>
          <w:rFonts w:ascii="Times New Roman" w:eastAsia="Times New Roman" w:hAnsi="Times New Roman" w:cs="Times New Roman"/>
          <w:sz w:val="24"/>
          <w:szCs w:val="24"/>
          <w:lang w:val="en-US" w:eastAsia="el-GR"/>
        </w:rPr>
        <w:t>Alpha</w:t>
      </w:r>
      <w:r w:rsidRPr="00220D21">
        <w:rPr>
          <w:rFonts w:ascii="Times New Roman" w:eastAsia="Times New Roman" w:hAnsi="Times New Roman" w:cs="Times New Roman"/>
          <w:sz w:val="24"/>
          <w:szCs w:val="24"/>
          <w:lang w:eastAsia="el-GR"/>
        </w:rPr>
        <w:t xml:space="preserve"> </w:t>
      </w:r>
      <w:r w:rsidRPr="00220D21">
        <w:rPr>
          <w:rFonts w:ascii="Times New Roman" w:eastAsia="Times New Roman" w:hAnsi="Times New Roman" w:cs="Times New Roman"/>
          <w:sz w:val="24"/>
          <w:szCs w:val="24"/>
          <w:lang w:val="en-US" w:eastAsia="el-GR"/>
        </w:rPr>
        <w:t>Bank</w:t>
      </w:r>
      <w:r w:rsidRPr="00220D21">
        <w:rPr>
          <w:rFonts w:ascii="Times New Roman" w:eastAsia="Times New Roman" w:hAnsi="Times New Roman" w:cs="Times New Roman"/>
          <w:sz w:val="24"/>
          <w:szCs w:val="24"/>
          <w:lang w:eastAsia="el-GR"/>
        </w:rPr>
        <w:t xml:space="preserve">, αρ. λογαριασμού </w:t>
      </w:r>
      <w:r w:rsidRPr="00610F9A">
        <w:rPr>
          <w:rFonts w:ascii="Times New Roman" w:eastAsia="Times New Roman" w:hAnsi="Times New Roman" w:cs="Times New Roman"/>
          <w:sz w:val="24"/>
          <w:szCs w:val="24"/>
          <w:lang w:eastAsia="el-GR"/>
        </w:rPr>
        <w:t>802002001000227 (</w:t>
      </w:r>
      <w:r w:rsidR="00610F9A" w:rsidRPr="00610F9A">
        <w:rPr>
          <w:rFonts w:ascii="Times New Roman" w:eastAsia="Times New Roman" w:hAnsi="Times New Roman" w:cs="Times New Roman"/>
          <w:sz w:val="24"/>
          <w:szCs w:val="24"/>
          <w:lang w:eastAsia="el-GR"/>
        </w:rPr>
        <w:t>Δ</w:t>
      </w:r>
      <w:r w:rsidRPr="00610F9A">
        <w:rPr>
          <w:rFonts w:ascii="Times New Roman" w:eastAsia="Times New Roman" w:hAnsi="Times New Roman" w:cs="Times New Roman"/>
          <w:sz w:val="24"/>
          <w:szCs w:val="24"/>
          <w:lang w:eastAsia="el-GR"/>
        </w:rPr>
        <w:t xml:space="preserve">ικαιούχος: Πανεπιστήμιο Αθηνών - Ειδικός Λογαριασμός Κονδυλίων Έρευνας, </w:t>
      </w:r>
      <w:r w:rsidRPr="00610F9A">
        <w:rPr>
          <w:rFonts w:ascii="Times New Roman" w:eastAsia="Times New Roman" w:hAnsi="Times New Roman" w:cs="Times New Roman"/>
          <w:sz w:val="24"/>
          <w:szCs w:val="24"/>
          <w:lang w:val="en-US" w:eastAsia="el-GR"/>
        </w:rPr>
        <w:t>IBAN</w:t>
      </w:r>
      <w:r w:rsidRPr="00610F9A">
        <w:rPr>
          <w:rFonts w:ascii="Times New Roman" w:eastAsia="Times New Roman" w:hAnsi="Times New Roman" w:cs="Times New Roman"/>
          <w:sz w:val="24"/>
          <w:szCs w:val="24"/>
          <w:lang w:eastAsia="el-GR"/>
        </w:rPr>
        <w:t>: GR0301408020802002001000227) και</w:t>
      </w:r>
      <w:r w:rsidRPr="00610F9A">
        <w:rPr>
          <w:rFonts w:ascii="Times New Roman" w:eastAsia="Times New Roman" w:hAnsi="Times New Roman" w:cs="Times New Roman"/>
          <w:b/>
          <w:sz w:val="24"/>
          <w:szCs w:val="24"/>
          <w:lang w:eastAsia="el-GR"/>
        </w:rPr>
        <w:t xml:space="preserve"> </w:t>
      </w:r>
      <w:r w:rsidRPr="000C5B33">
        <w:rPr>
          <w:rFonts w:ascii="Times New Roman" w:eastAsia="Times New Roman" w:hAnsi="Times New Roman" w:cs="Times New Roman"/>
          <w:b/>
          <w:sz w:val="24"/>
          <w:szCs w:val="24"/>
          <w:lang w:eastAsia="el-GR"/>
        </w:rPr>
        <w:t>στο καταθετήριο θα πρέπει να αναγράφεται το όνομα του καταθέτη φοιτητή</w:t>
      </w:r>
      <w:r w:rsidR="00813E7D" w:rsidRPr="000C5B33">
        <w:rPr>
          <w:rFonts w:ascii="Times New Roman" w:eastAsia="Times New Roman" w:hAnsi="Times New Roman" w:cs="Times New Roman"/>
          <w:b/>
          <w:sz w:val="24"/>
          <w:szCs w:val="24"/>
          <w:lang w:eastAsia="el-GR"/>
        </w:rPr>
        <w:t xml:space="preserve">, ο κωδικός </w:t>
      </w:r>
      <w:r w:rsidR="00813E7D" w:rsidRPr="000C5B33">
        <w:rPr>
          <w:rFonts w:ascii="Times New Roman" w:eastAsia="Times New Roman" w:hAnsi="Times New Roman" w:cs="Times New Roman"/>
          <w:b/>
          <w:sz w:val="24"/>
          <w:szCs w:val="24"/>
          <w:lang w:val="en-US" w:eastAsia="el-GR"/>
        </w:rPr>
        <w:t>RF</w:t>
      </w:r>
      <w:r w:rsidRPr="000C5B33">
        <w:rPr>
          <w:rFonts w:ascii="Times New Roman" w:eastAsia="Times New Roman" w:hAnsi="Times New Roman" w:cs="Times New Roman"/>
          <w:b/>
          <w:sz w:val="24"/>
          <w:szCs w:val="24"/>
          <w:lang w:eastAsia="el-GR"/>
        </w:rPr>
        <w:t xml:space="preserve"> και η ένδειξη «Κ.Ε. 152</w:t>
      </w:r>
      <w:r w:rsidR="00D631DE" w:rsidRPr="000C5B33">
        <w:rPr>
          <w:rFonts w:ascii="Times New Roman" w:eastAsia="Times New Roman" w:hAnsi="Times New Roman" w:cs="Times New Roman"/>
          <w:b/>
          <w:sz w:val="24"/>
          <w:szCs w:val="24"/>
          <w:lang w:eastAsia="el-GR"/>
        </w:rPr>
        <w:t>7</w:t>
      </w:r>
      <w:r w:rsidR="00610F9A" w:rsidRPr="000C5B33">
        <w:rPr>
          <w:rFonts w:ascii="Times New Roman" w:eastAsia="Times New Roman" w:hAnsi="Times New Roman" w:cs="Times New Roman"/>
          <w:b/>
          <w:sz w:val="24"/>
          <w:szCs w:val="24"/>
          <w:lang w:eastAsia="el-GR"/>
        </w:rPr>
        <w:t>6</w:t>
      </w:r>
      <w:r w:rsidRPr="000C5B33">
        <w:rPr>
          <w:rFonts w:ascii="Times New Roman" w:eastAsia="Times New Roman" w:hAnsi="Times New Roman" w:cs="Times New Roman"/>
          <w:b/>
          <w:sz w:val="24"/>
          <w:szCs w:val="24"/>
          <w:lang w:eastAsia="el-GR"/>
        </w:rPr>
        <w:t>».</w:t>
      </w:r>
      <w:r w:rsidRPr="00220D21">
        <w:rPr>
          <w:rFonts w:ascii="Times New Roman" w:eastAsia="Times New Roman" w:hAnsi="Times New Roman" w:cs="Times New Roman"/>
          <w:b/>
          <w:sz w:val="24"/>
          <w:szCs w:val="24"/>
          <w:lang w:eastAsia="el-GR"/>
        </w:rPr>
        <w:t xml:space="preserve"> </w:t>
      </w:r>
    </w:p>
    <w:p w:rsidR="00D631DE" w:rsidRDefault="00D61BD5" w:rsidP="0068672C">
      <w:pPr>
        <w:spacing w:after="0" w:line="360" w:lineRule="auto"/>
        <w:ind w:firstLine="227"/>
        <w:jc w:val="both"/>
        <w:rPr>
          <w:rFonts w:ascii="Times New Roman" w:eastAsia="Times New Roman" w:hAnsi="Times New Roman" w:cs="Times New Roman"/>
          <w:sz w:val="24"/>
          <w:szCs w:val="24"/>
          <w:u w:val="single"/>
          <w:lang w:eastAsia="el-GR"/>
        </w:rPr>
      </w:pPr>
      <w:r w:rsidRPr="00220D21">
        <w:rPr>
          <w:rFonts w:ascii="Times New Roman" w:eastAsia="Times New Roman" w:hAnsi="Times New Roman" w:cs="Times New Roman"/>
          <w:sz w:val="24"/>
          <w:szCs w:val="24"/>
          <w:lang w:eastAsia="el-GR"/>
        </w:rPr>
        <w:t>Οι φοιτητές θα πρέπει</w:t>
      </w:r>
      <w:r w:rsidRPr="00220D21">
        <w:rPr>
          <w:rFonts w:ascii="Times New Roman" w:eastAsia="Times New Roman" w:hAnsi="Times New Roman" w:cs="Times New Roman"/>
          <w:b/>
          <w:sz w:val="24"/>
          <w:szCs w:val="24"/>
          <w:lang w:eastAsia="el-GR"/>
        </w:rPr>
        <w:t xml:space="preserve"> </w:t>
      </w:r>
      <w:r w:rsidRPr="002B2707">
        <w:rPr>
          <w:rFonts w:ascii="Times New Roman" w:eastAsia="Times New Roman" w:hAnsi="Times New Roman" w:cs="Times New Roman"/>
          <w:b/>
          <w:sz w:val="24"/>
          <w:szCs w:val="24"/>
          <w:u w:val="single"/>
          <w:lang w:eastAsia="el-GR"/>
        </w:rPr>
        <w:t xml:space="preserve">απαραιτήτως </w:t>
      </w:r>
      <w:r w:rsidR="002B2707" w:rsidRPr="002B2707">
        <w:rPr>
          <w:rFonts w:ascii="Times New Roman" w:eastAsia="Times New Roman" w:hAnsi="Times New Roman" w:cs="Times New Roman"/>
          <w:b/>
          <w:sz w:val="24"/>
          <w:szCs w:val="24"/>
          <w:u w:val="single"/>
          <w:lang w:eastAsia="el-GR"/>
        </w:rPr>
        <w:t xml:space="preserve">να αποστείλουν ηλεκτρονικά </w:t>
      </w:r>
      <w:r w:rsidRPr="002B2707">
        <w:rPr>
          <w:rFonts w:ascii="Times New Roman" w:eastAsia="Times New Roman" w:hAnsi="Times New Roman" w:cs="Times New Roman"/>
          <w:b/>
          <w:sz w:val="24"/>
          <w:szCs w:val="24"/>
          <w:u w:val="single"/>
          <w:lang w:eastAsia="el-GR"/>
        </w:rPr>
        <w:t xml:space="preserve">το σχετικό αποδεικτικό κατάθεσης </w:t>
      </w:r>
      <w:r w:rsidRPr="00220D21">
        <w:rPr>
          <w:rFonts w:ascii="Times New Roman" w:eastAsia="Times New Roman" w:hAnsi="Times New Roman" w:cs="Times New Roman"/>
          <w:sz w:val="24"/>
          <w:szCs w:val="24"/>
          <w:lang w:eastAsia="el-GR"/>
        </w:rPr>
        <w:t xml:space="preserve">που χορηγεί η τράπεζα, για να καταχωρηθεί η πληρωμή και να τους δοθεί </w:t>
      </w:r>
      <w:r w:rsidRPr="002B2707">
        <w:rPr>
          <w:rFonts w:ascii="Times New Roman" w:eastAsia="Times New Roman" w:hAnsi="Times New Roman" w:cs="Times New Roman"/>
          <w:sz w:val="24"/>
          <w:szCs w:val="24"/>
          <w:lang w:eastAsia="el-GR"/>
        </w:rPr>
        <w:t>απόδειξη είσπραξης για δική τους χρήση</w:t>
      </w:r>
      <w:r w:rsidR="00D631DE" w:rsidRPr="002B2707">
        <w:rPr>
          <w:rFonts w:ascii="Times New Roman" w:eastAsia="Times New Roman" w:hAnsi="Times New Roman" w:cs="Times New Roman"/>
          <w:sz w:val="24"/>
          <w:szCs w:val="24"/>
          <w:lang w:eastAsia="el-GR"/>
        </w:rPr>
        <w:t>.</w:t>
      </w:r>
    </w:p>
    <w:p w:rsidR="00D631DE" w:rsidRDefault="00D631DE" w:rsidP="0068672C">
      <w:pPr>
        <w:spacing w:after="0" w:line="360" w:lineRule="auto"/>
        <w:ind w:firstLine="227"/>
        <w:jc w:val="both"/>
        <w:rPr>
          <w:rFonts w:ascii="Times New Roman" w:eastAsia="Times New Roman" w:hAnsi="Times New Roman" w:cs="Times New Roman"/>
          <w:sz w:val="24"/>
          <w:szCs w:val="24"/>
          <w:u w:val="single"/>
          <w:lang w:eastAsia="el-GR"/>
        </w:rPr>
      </w:pPr>
      <w:r>
        <w:rPr>
          <w:noProof/>
          <w:lang w:eastAsia="el-GR"/>
        </w:rPr>
        <w:drawing>
          <wp:anchor distT="0" distB="0" distL="114300" distR="114300" simplePos="0" relativeHeight="251660288" behindDoc="1" locked="0" layoutInCell="1" allowOverlap="1">
            <wp:simplePos x="0" y="0"/>
            <wp:positionH relativeFrom="column">
              <wp:posOffset>-142875</wp:posOffset>
            </wp:positionH>
            <wp:positionV relativeFrom="paragraph">
              <wp:posOffset>135890</wp:posOffset>
            </wp:positionV>
            <wp:extent cx="352425" cy="352425"/>
            <wp:effectExtent l="0" t="0" r="0" b="0"/>
            <wp:wrapNone/>
            <wp:docPr id="1" name="Picture 1" descr="Θαυμαστικό Emoj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Θαυμαστικό Emoji ❗"/>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anchor>
        </w:drawing>
      </w:r>
    </w:p>
    <w:p w:rsidR="00D61BD5" w:rsidRPr="00D631DE" w:rsidRDefault="00D631DE" w:rsidP="0068672C">
      <w:pPr>
        <w:spacing w:after="0" w:line="360" w:lineRule="auto"/>
        <w:ind w:firstLine="227"/>
        <w:jc w:val="both"/>
        <w:rPr>
          <w:rFonts w:ascii="Times New Roman" w:eastAsia="Times New Roman" w:hAnsi="Times New Roman" w:cs="Times New Roman"/>
          <w:b/>
          <w:sz w:val="24"/>
          <w:szCs w:val="24"/>
          <w:lang w:eastAsia="el-GR"/>
        </w:rPr>
      </w:pPr>
      <w:r w:rsidRPr="00D631DE">
        <w:rPr>
          <w:rFonts w:ascii="Times New Roman" w:eastAsia="Times New Roman" w:hAnsi="Times New Roman" w:cs="Times New Roman"/>
          <w:b/>
          <w:color w:val="C00000"/>
          <w:sz w:val="24"/>
          <w:szCs w:val="24"/>
          <w:u w:val="single"/>
          <w:lang w:eastAsia="el-GR"/>
        </w:rPr>
        <w:t>Σημείωση:</w:t>
      </w:r>
      <w:r w:rsidRPr="00D631DE">
        <w:rPr>
          <w:rFonts w:ascii="Times New Roman" w:eastAsia="Times New Roman" w:hAnsi="Times New Roman" w:cs="Times New Roman"/>
          <w:sz w:val="24"/>
          <w:szCs w:val="24"/>
          <w:lang w:eastAsia="el-GR"/>
        </w:rPr>
        <w:t xml:space="preserve"> </w:t>
      </w:r>
      <w:r w:rsidRPr="00D631DE">
        <w:rPr>
          <w:rFonts w:ascii="Times New Roman" w:eastAsia="Times New Roman" w:hAnsi="Times New Roman" w:cs="Times New Roman"/>
          <w:b/>
          <w:sz w:val="24"/>
          <w:szCs w:val="24"/>
          <w:lang w:eastAsia="el-GR"/>
        </w:rPr>
        <w:t>Α</w:t>
      </w:r>
      <w:r w:rsidR="00D61BD5" w:rsidRPr="00D631DE">
        <w:rPr>
          <w:rFonts w:ascii="Times New Roman" w:eastAsia="Times New Roman" w:hAnsi="Times New Roman" w:cs="Times New Roman"/>
          <w:b/>
          <w:sz w:val="24"/>
          <w:szCs w:val="24"/>
          <w:lang w:eastAsia="el-GR"/>
        </w:rPr>
        <w:t>ν δεν προσκομιστεί το καταθετήριο, η εξόφληση θεωρείται ότι δεν έχει πραγματοποιηθεί.</w:t>
      </w:r>
    </w:p>
    <w:p w:rsidR="00D61BD5" w:rsidRPr="00220D21" w:rsidRDefault="00D61BD5" w:rsidP="0068672C">
      <w:pPr>
        <w:spacing w:after="0" w:line="360" w:lineRule="auto"/>
        <w:ind w:firstLine="227"/>
        <w:jc w:val="both"/>
        <w:rPr>
          <w:rFonts w:ascii="Times New Roman" w:eastAsia="Times New Roman" w:hAnsi="Times New Roman" w:cs="Times New Roman"/>
          <w:b/>
          <w:sz w:val="24"/>
          <w:szCs w:val="24"/>
          <w:lang w:eastAsia="el-GR"/>
        </w:rPr>
      </w:pPr>
    </w:p>
    <w:p w:rsidR="00D61BD5" w:rsidRPr="00220D21" w:rsidRDefault="00D61BD5" w:rsidP="0068672C">
      <w:pPr>
        <w:spacing w:after="0" w:line="360" w:lineRule="auto"/>
        <w:ind w:firstLine="227"/>
        <w:rPr>
          <w:rFonts w:ascii="Times New Roman" w:hAnsi="Times New Roman" w:cs="Times New Roman"/>
          <w:sz w:val="24"/>
          <w:szCs w:val="24"/>
        </w:rPr>
      </w:pPr>
    </w:p>
    <w:sectPr w:rsidR="00D61BD5" w:rsidRPr="00220D21" w:rsidSect="00925930">
      <w:footerReference w:type="defaul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E61" w:rsidRDefault="00C70E61" w:rsidP="008738A4">
      <w:pPr>
        <w:spacing w:after="0" w:line="240" w:lineRule="auto"/>
      </w:pPr>
      <w:r>
        <w:separator/>
      </w:r>
    </w:p>
  </w:endnote>
  <w:endnote w:type="continuationSeparator" w:id="0">
    <w:p w:rsidR="00C70E61" w:rsidRDefault="00C70E61" w:rsidP="008738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322629"/>
      <w:docPartObj>
        <w:docPartGallery w:val="Page Numbers (Bottom of Page)"/>
        <w:docPartUnique/>
      </w:docPartObj>
    </w:sdtPr>
    <w:sdtContent>
      <w:p w:rsidR="008738A4" w:rsidRDefault="00D24CD8" w:rsidP="008738A4">
        <w:pPr>
          <w:pStyle w:val="a6"/>
          <w:jc w:val="right"/>
        </w:pPr>
        <w:r>
          <w:fldChar w:fldCharType="begin"/>
        </w:r>
        <w:r w:rsidR="008738A4">
          <w:instrText>PAGE   \* MERGEFORMAT</w:instrText>
        </w:r>
        <w:r>
          <w:fldChar w:fldCharType="separate"/>
        </w:r>
        <w:r w:rsidR="002C2D26">
          <w:rPr>
            <w:noProof/>
          </w:rPr>
          <w:t>4</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E61" w:rsidRDefault="00C70E61" w:rsidP="008738A4">
      <w:pPr>
        <w:spacing w:after="0" w:line="240" w:lineRule="auto"/>
      </w:pPr>
      <w:r>
        <w:separator/>
      </w:r>
    </w:p>
  </w:footnote>
  <w:footnote w:type="continuationSeparator" w:id="0">
    <w:p w:rsidR="00C70E61" w:rsidRDefault="00C70E61" w:rsidP="008738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DC70"/>
      </v:shape>
    </w:pict>
  </w:numPicBullet>
  <w:abstractNum w:abstractNumId="0">
    <w:nsid w:val="141F2260"/>
    <w:multiLevelType w:val="hybridMultilevel"/>
    <w:tmpl w:val="DA685F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5CD0F93"/>
    <w:multiLevelType w:val="hybridMultilevel"/>
    <w:tmpl w:val="9A2891C0"/>
    <w:lvl w:ilvl="0" w:tplc="0408001B">
      <w:start w:val="1"/>
      <w:numFmt w:val="lowerRoman"/>
      <w:lvlText w:val="%1."/>
      <w:lvlJc w:val="right"/>
      <w:pPr>
        <w:ind w:left="587" w:hanging="360"/>
      </w:pPr>
    </w:lvl>
    <w:lvl w:ilvl="1" w:tplc="D8F48E10">
      <w:start w:val="1"/>
      <w:numFmt w:val="decimal"/>
      <w:lvlText w:val="%2."/>
      <w:lvlJc w:val="left"/>
      <w:pPr>
        <w:ind w:left="1307" w:hanging="360"/>
      </w:pPr>
      <w:rPr>
        <w:rFonts w:eastAsia="Times New Roman" w:hint="default"/>
        <w:b w:val="0"/>
      </w:rPr>
    </w:lvl>
    <w:lvl w:ilvl="2" w:tplc="0408001B" w:tentative="1">
      <w:start w:val="1"/>
      <w:numFmt w:val="lowerRoman"/>
      <w:lvlText w:val="%3."/>
      <w:lvlJc w:val="right"/>
      <w:pPr>
        <w:ind w:left="2027" w:hanging="180"/>
      </w:pPr>
    </w:lvl>
    <w:lvl w:ilvl="3" w:tplc="0408000F" w:tentative="1">
      <w:start w:val="1"/>
      <w:numFmt w:val="decimal"/>
      <w:lvlText w:val="%4."/>
      <w:lvlJc w:val="left"/>
      <w:pPr>
        <w:ind w:left="2747" w:hanging="360"/>
      </w:pPr>
    </w:lvl>
    <w:lvl w:ilvl="4" w:tplc="04080019" w:tentative="1">
      <w:start w:val="1"/>
      <w:numFmt w:val="lowerLetter"/>
      <w:lvlText w:val="%5."/>
      <w:lvlJc w:val="left"/>
      <w:pPr>
        <w:ind w:left="3467" w:hanging="360"/>
      </w:pPr>
    </w:lvl>
    <w:lvl w:ilvl="5" w:tplc="0408001B" w:tentative="1">
      <w:start w:val="1"/>
      <w:numFmt w:val="lowerRoman"/>
      <w:lvlText w:val="%6."/>
      <w:lvlJc w:val="right"/>
      <w:pPr>
        <w:ind w:left="4187" w:hanging="180"/>
      </w:pPr>
    </w:lvl>
    <w:lvl w:ilvl="6" w:tplc="0408000F" w:tentative="1">
      <w:start w:val="1"/>
      <w:numFmt w:val="decimal"/>
      <w:lvlText w:val="%7."/>
      <w:lvlJc w:val="left"/>
      <w:pPr>
        <w:ind w:left="4907" w:hanging="360"/>
      </w:pPr>
    </w:lvl>
    <w:lvl w:ilvl="7" w:tplc="04080019" w:tentative="1">
      <w:start w:val="1"/>
      <w:numFmt w:val="lowerLetter"/>
      <w:lvlText w:val="%8."/>
      <w:lvlJc w:val="left"/>
      <w:pPr>
        <w:ind w:left="5627" w:hanging="360"/>
      </w:pPr>
    </w:lvl>
    <w:lvl w:ilvl="8" w:tplc="0408001B" w:tentative="1">
      <w:start w:val="1"/>
      <w:numFmt w:val="lowerRoman"/>
      <w:lvlText w:val="%9."/>
      <w:lvlJc w:val="right"/>
      <w:pPr>
        <w:ind w:left="6347" w:hanging="180"/>
      </w:pPr>
    </w:lvl>
  </w:abstractNum>
  <w:abstractNum w:abstractNumId="2">
    <w:nsid w:val="167A714A"/>
    <w:multiLevelType w:val="hybridMultilevel"/>
    <w:tmpl w:val="D932E956"/>
    <w:lvl w:ilvl="0" w:tplc="0408000F">
      <w:start w:val="1"/>
      <w:numFmt w:val="decimal"/>
      <w:lvlText w:val="%1."/>
      <w:lvlJc w:val="lef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3">
    <w:nsid w:val="1D13111D"/>
    <w:multiLevelType w:val="hybridMultilevel"/>
    <w:tmpl w:val="8C504D5A"/>
    <w:lvl w:ilvl="0" w:tplc="0408001B">
      <w:start w:val="1"/>
      <w:numFmt w:val="lowerRoman"/>
      <w:lvlText w:val="%1."/>
      <w:lvlJc w:val="righ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
    <w:nsid w:val="1D7E2413"/>
    <w:multiLevelType w:val="hybridMultilevel"/>
    <w:tmpl w:val="69623A0E"/>
    <w:lvl w:ilvl="0" w:tplc="04080013">
      <w:start w:val="1"/>
      <w:numFmt w:val="upperRoman"/>
      <w:lvlText w:val="%1."/>
      <w:lvlJc w:val="righ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5">
    <w:nsid w:val="24DB1A10"/>
    <w:multiLevelType w:val="hybridMultilevel"/>
    <w:tmpl w:val="70E448B8"/>
    <w:lvl w:ilvl="0" w:tplc="44A4A814">
      <w:start w:val="1"/>
      <w:numFmt w:val="decimal"/>
      <w:lvlText w:val="%1."/>
      <w:lvlJc w:val="left"/>
      <w:pPr>
        <w:ind w:left="637" w:hanging="495"/>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6">
    <w:nsid w:val="26E852E4"/>
    <w:multiLevelType w:val="hybridMultilevel"/>
    <w:tmpl w:val="48EE4F20"/>
    <w:lvl w:ilvl="0" w:tplc="0408001B">
      <w:start w:val="1"/>
      <w:numFmt w:val="lowerRoman"/>
      <w:lvlText w:val="%1."/>
      <w:lvlJc w:val="righ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7">
    <w:nsid w:val="333829B7"/>
    <w:multiLevelType w:val="multilevel"/>
    <w:tmpl w:val="FDAAF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417186"/>
    <w:multiLevelType w:val="hybridMultilevel"/>
    <w:tmpl w:val="DB76D532"/>
    <w:lvl w:ilvl="0" w:tplc="0408001B">
      <w:start w:val="1"/>
      <w:numFmt w:val="lowerRoman"/>
      <w:lvlText w:val="%1."/>
      <w:lvlJc w:val="right"/>
      <w:pPr>
        <w:ind w:left="947" w:hanging="360"/>
      </w:pPr>
    </w:lvl>
    <w:lvl w:ilvl="1" w:tplc="04080019" w:tentative="1">
      <w:start w:val="1"/>
      <w:numFmt w:val="lowerLetter"/>
      <w:lvlText w:val="%2."/>
      <w:lvlJc w:val="left"/>
      <w:pPr>
        <w:ind w:left="1667" w:hanging="360"/>
      </w:pPr>
    </w:lvl>
    <w:lvl w:ilvl="2" w:tplc="0408001B" w:tentative="1">
      <w:start w:val="1"/>
      <w:numFmt w:val="lowerRoman"/>
      <w:lvlText w:val="%3."/>
      <w:lvlJc w:val="right"/>
      <w:pPr>
        <w:ind w:left="2387" w:hanging="180"/>
      </w:pPr>
    </w:lvl>
    <w:lvl w:ilvl="3" w:tplc="0408000F" w:tentative="1">
      <w:start w:val="1"/>
      <w:numFmt w:val="decimal"/>
      <w:lvlText w:val="%4."/>
      <w:lvlJc w:val="left"/>
      <w:pPr>
        <w:ind w:left="3107" w:hanging="360"/>
      </w:pPr>
    </w:lvl>
    <w:lvl w:ilvl="4" w:tplc="04080019" w:tentative="1">
      <w:start w:val="1"/>
      <w:numFmt w:val="lowerLetter"/>
      <w:lvlText w:val="%5."/>
      <w:lvlJc w:val="left"/>
      <w:pPr>
        <w:ind w:left="3827" w:hanging="360"/>
      </w:pPr>
    </w:lvl>
    <w:lvl w:ilvl="5" w:tplc="0408001B" w:tentative="1">
      <w:start w:val="1"/>
      <w:numFmt w:val="lowerRoman"/>
      <w:lvlText w:val="%6."/>
      <w:lvlJc w:val="right"/>
      <w:pPr>
        <w:ind w:left="4547" w:hanging="180"/>
      </w:pPr>
    </w:lvl>
    <w:lvl w:ilvl="6" w:tplc="0408000F" w:tentative="1">
      <w:start w:val="1"/>
      <w:numFmt w:val="decimal"/>
      <w:lvlText w:val="%7."/>
      <w:lvlJc w:val="left"/>
      <w:pPr>
        <w:ind w:left="5267" w:hanging="360"/>
      </w:pPr>
    </w:lvl>
    <w:lvl w:ilvl="7" w:tplc="04080019" w:tentative="1">
      <w:start w:val="1"/>
      <w:numFmt w:val="lowerLetter"/>
      <w:lvlText w:val="%8."/>
      <w:lvlJc w:val="left"/>
      <w:pPr>
        <w:ind w:left="5987" w:hanging="360"/>
      </w:pPr>
    </w:lvl>
    <w:lvl w:ilvl="8" w:tplc="0408001B" w:tentative="1">
      <w:start w:val="1"/>
      <w:numFmt w:val="lowerRoman"/>
      <w:lvlText w:val="%9."/>
      <w:lvlJc w:val="right"/>
      <w:pPr>
        <w:ind w:left="6707" w:hanging="180"/>
      </w:pPr>
    </w:lvl>
  </w:abstractNum>
  <w:abstractNum w:abstractNumId="9">
    <w:nsid w:val="3B48004E"/>
    <w:multiLevelType w:val="hybridMultilevel"/>
    <w:tmpl w:val="A490A4B8"/>
    <w:lvl w:ilvl="0" w:tplc="04080007">
      <w:start w:val="1"/>
      <w:numFmt w:val="bullet"/>
      <w:lvlText w:val=""/>
      <w:lvlPicBulletId w:val="0"/>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3E5462C9"/>
    <w:multiLevelType w:val="hybridMultilevel"/>
    <w:tmpl w:val="F9F243E4"/>
    <w:lvl w:ilvl="0" w:tplc="136EA01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29E7455"/>
    <w:multiLevelType w:val="hybridMultilevel"/>
    <w:tmpl w:val="E2905078"/>
    <w:lvl w:ilvl="0" w:tplc="91E81606">
      <w:start w:val="1"/>
      <w:numFmt w:val="decimal"/>
      <w:lvlText w:val="%1."/>
      <w:lvlJc w:val="left"/>
      <w:pPr>
        <w:ind w:left="637" w:hanging="495"/>
      </w:pPr>
      <w:rPr>
        <w:rFonts w:hint="default"/>
        <w:b w:val="0"/>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2">
    <w:nsid w:val="4DF27560"/>
    <w:multiLevelType w:val="multilevel"/>
    <w:tmpl w:val="6FF0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3"/>
  </w:num>
  <w:num w:numId="5">
    <w:abstractNumId w:val="1"/>
  </w:num>
  <w:num w:numId="6">
    <w:abstractNumId w:val="6"/>
  </w:num>
  <w:num w:numId="7">
    <w:abstractNumId w:val="8"/>
  </w:num>
  <w:num w:numId="8">
    <w:abstractNumId w:val="12"/>
  </w:num>
  <w:num w:numId="9">
    <w:abstractNumId w:val="7"/>
  </w:num>
  <w:num w:numId="10">
    <w:abstractNumId w:val="11"/>
  </w:num>
  <w:num w:numId="11">
    <w:abstractNumId w:val="9"/>
  </w:num>
  <w:num w:numId="12">
    <w:abstractNumId w:val="0"/>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A2E70"/>
    <w:rsid w:val="00006BFA"/>
    <w:rsid w:val="000C5B33"/>
    <w:rsid w:val="000F04FC"/>
    <w:rsid w:val="000F2BAF"/>
    <w:rsid w:val="001201E0"/>
    <w:rsid w:val="00133125"/>
    <w:rsid w:val="00220D21"/>
    <w:rsid w:val="002741CB"/>
    <w:rsid w:val="002B2707"/>
    <w:rsid w:val="002C2D26"/>
    <w:rsid w:val="00355FD7"/>
    <w:rsid w:val="00372C90"/>
    <w:rsid w:val="003A32A3"/>
    <w:rsid w:val="00420469"/>
    <w:rsid w:val="00496A3D"/>
    <w:rsid w:val="004C1DB4"/>
    <w:rsid w:val="00520A5B"/>
    <w:rsid w:val="00531C54"/>
    <w:rsid w:val="005937E7"/>
    <w:rsid w:val="00610F9A"/>
    <w:rsid w:val="00614EFD"/>
    <w:rsid w:val="00630947"/>
    <w:rsid w:val="0068672C"/>
    <w:rsid w:val="00694DB9"/>
    <w:rsid w:val="00753DB2"/>
    <w:rsid w:val="00767D96"/>
    <w:rsid w:val="007A2E70"/>
    <w:rsid w:val="007A416E"/>
    <w:rsid w:val="007C7A44"/>
    <w:rsid w:val="00813E7D"/>
    <w:rsid w:val="008463DC"/>
    <w:rsid w:val="008738A4"/>
    <w:rsid w:val="0089733F"/>
    <w:rsid w:val="00914485"/>
    <w:rsid w:val="00925930"/>
    <w:rsid w:val="009578C2"/>
    <w:rsid w:val="0097168A"/>
    <w:rsid w:val="009946CF"/>
    <w:rsid w:val="009A6922"/>
    <w:rsid w:val="009C5A95"/>
    <w:rsid w:val="00A57F9F"/>
    <w:rsid w:val="00A64B63"/>
    <w:rsid w:val="00AD220A"/>
    <w:rsid w:val="00AE2E44"/>
    <w:rsid w:val="00AF7B2F"/>
    <w:rsid w:val="00B4553A"/>
    <w:rsid w:val="00BC351D"/>
    <w:rsid w:val="00BC5E92"/>
    <w:rsid w:val="00C70E61"/>
    <w:rsid w:val="00CF41A9"/>
    <w:rsid w:val="00D22D98"/>
    <w:rsid w:val="00D24CD8"/>
    <w:rsid w:val="00D3306E"/>
    <w:rsid w:val="00D341A9"/>
    <w:rsid w:val="00D37B6A"/>
    <w:rsid w:val="00D61BD5"/>
    <w:rsid w:val="00D631DE"/>
    <w:rsid w:val="00DA1D1F"/>
    <w:rsid w:val="00DE302F"/>
    <w:rsid w:val="00E12DD1"/>
    <w:rsid w:val="00E60AEE"/>
    <w:rsid w:val="00E6690B"/>
    <w:rsid w:val="00EC4507"/>
    <w:rsid w:val="00F26EAD"/>
    <w:rsid w:val="00F632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930"/>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temauthor">
    <w:name w:val="item__author"/>
    <w:basedOn w:val="a0"/>
    <w:rsid w:val="007A2E70"/>
  </w:style>
  <w:style w:type="character" w:styleId="-">
    <w:name w:val="Hyperlink"/>
    <w:basedOn w:val="a0"/>
    <w:uiPriority w:val="99"/>
    <w:unhideWhenUsed/>
    <w:rsid w:val="007A2E70"/>
    <w:rPr>
      <w:color w:val="0000FF"/>
      <w:u w:val="single"/>
    </w:rPr>
  </w:style>
  <w:style w:type="paragraph" w:styleId="Web">
    <w:name w:val="Normal (Web)"/>
    <w:basedOn w:val="a"/>
    <w:uiPriority w:val="99"/>
    <w:semiHidden/>
    <w:unhideWhenUsed/>
    <w:rsid w:val="007A2E7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alloon Text"/>
    <w:basedOn w:val="a"/>
    <w:link w:val="Char"/>
    <w:uiPriority w:val="99"/>
    <w:semiHidden/>
    <w:unhideWhenUsed/>
    <w:rsid w:val="007A2E7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A2E70"/>
    <w:rPr>
      <w:rFonts w:ascii="Tahoma" w:hAnsi="Tahoma" w:cs="Tahoma"/>
      <w:sz w:val="16"/>
      <w:szCs w:val="16"/>
    </w:rPr>
  </w:style>
  <w:style w:type="paragraph" w:styleId="a4">
    <w:name w:val="List Paragraph"/>
    <w:basedOn w:val="a"/>
    <w:uiPriority w:val="34"/>
    <w:qFormat/>
    <w:rsid w:val="0068672C"/>
    <w:pPr>
      <w:ind w:left="720"/>
      <w:contextualSpacing/>
    </w:pPr>
  </w:style>
  <w:style w:type="paragraph" w:styleId="a5">
    <w:name w:val="header"/>
    <w:basedOn w:val="a"/>
    <w:link w:val="Char0"/>
    <w:uiPriority w:val="99"/>
    <w:unhideWhenUsed/>
    <w:rsid w:val="008738A4"/>
    <w:pPr>
      <w:tabs>
        <w:tab w:val="center" w:pos="4153"/>
        <w:tab w:val="right" w:pos="8306"/>
      </w:tabs>
      <w:spacing w:after="0" w:line="240" w:lineRule="auto"/>
    </w:pPr>
  </w:style>
  <w:style w:type="character" w:customStyle="1" w:styleId="Char0">
    <w:name w:val="Κεφαλίδα Char"/>
    <w:basedOn w:val="a0"/>
    <w:link w:val="a5"/>
    <w:uiPriority w:val="99"/>
    <w:rsid w:val="008738A4"/>
  </w:style>
  <w:style w:type="paragraph" w:styleId="a6">
    <w:name w:val="footer"/>
    <w:basedOn w:val="a"/>
    <w:link w:val="Char1"/>
    <w:uiPriority w:val="99"/>
    <w:unhideWhenUsed/>
    <w:rsid w:val="008738A4"/>
    <w:pPr>
      <w:tabs>
        <w:tab w:val="center" w:pos="4153"/>
        <w:tab w:val="right" w:pos="8306"/>
      </w:tabs>
      <w:spacing w:after="0" w:line="240" w:lineRule="auto"/>
    </w:pPr>
  </w:style>
  <w:style w:type="character" w:customStyle="1" w:styleId="Char1">
    <w:name w:val="Υποσέλιδο Char"/>
    <w:basedOn w:val="a0"/>
    <w:link w:val="a6"/>
    <w:uiPriority w:val="99"/>
    <w:rsid w:val="008738A4"/>
  </w:style>
  <w:style w:type="character" w:styleId="a7">
    <w:name w:val="Strong"/>
    <w:basedOn w:val="a0"/>
    <w:uiPriority w:val="22"/>
    <w:qFormat/>
    <w:rsid w:val="00EC4507"/>
    <w:rPr>
      <w:b/>
      <w:bCs/>
    </w:rPr>
  </w:style>
  <w:style w:type="character" w:styleId="a8">
    <w:name w:val="Emphasis"/>
    <w:basedOn w:val="a0"/>
    <w:uiPriority w:val="20"/>
    <w:qFormat/>
    <w:rsid w:val="00EC4507"/>
    <w:rPr>
      <w:i/>
      <w:iCs/>
    </w:rPr>
  </w:style>
</w:styles>
</file>

<file path=word/webSettings.xml><?xml version="1.0" encoding="utf-8"?>
<w:webSettings xmlns:r="http://schemas.openxmlformats.org/officeDocument/2006/relationships" xmlns:w="http://schemas.openxmlformats.org/wordprocessingml/2006/main">
  <w:divs>
    <w:div w:id="372652965">
      <w:bodyDiv w:val="1"/>
      <w:marLeft w:val="0"/>
      <w:marRight w:val="0"/>
      <w:marTop w:val="0"/>
      <w:marBottom w:val="0"/>
      <w:divBdr>
        <w:top w:val="none" w:sz="0" w:space="0" w:color="auto"/>
        <w:left w:val="none" w:sz="0" w:space="0" w:color="auto"/>
        <w:bottom w:val="none" w:sz="0" w:space="0" w:color="auto"/>
        <w:right w:val="none" w:sz="0" w:space="0" w:color="auto"/>
      </w:divBdr>
    </w:div>
    <w:div w:id="474377107">
      <w:bodyDiv w:val="1"/>
      <w:marLeft w:val="0"/>
      <w:marRight w:val="0"/>
      <w:marTop w:val="0"/>
      <w:marBottom w:val="0"/>
      <w:divBdr>
        <w:top w:val="none" w:sz="0" w:space="0" w:color="auto"/>
        <w:left w:val="none" w:sz="0" w:space="0" w:color="auto"/>
        <w:bottom w:val="none" w:sz="0" w:space="0" w:color="auto"/>
        <w:right w:val="none" w:sz="0" w:space="0" w:color="auto"/>
      </w:divBdr>
      <w:divsChild>
        <w:div w:id="1329484424">
          <w:marLeft w:val="0"/>
          <w:marRight w:val="0"/>
          <w:marTop w:val="0"/>
          <w:marBottom w:val="0"/>
          <w:divBdr>
            <w:top w:val="none" w:sz="0" w:space="0" w:color="auto"/>
            <w:left w:val="none" w:sz="0" w:space="0" w:color="auto"/>
            <w:bottom w:val="none" w:sz="0" w:space="0" w:color="auto"/>
            <w:right w:val="none" w:sz="0" w:space="0" w:color="auto"/>
          </w:divBdr>
          <w:divsChild>
            <w:div w:id="1735347497">
              <w:marLeft w:val="0"/>
              <w:marRight w:val="0"/>
              <w:marTop w:val="0"/>
              <w:marBottom w:val="0"/>
              <w:divBdr>
                <w:top w:val="none" w:sz="0" w:space="0" w:color="auto"/>
                <w:left w:val="none" w:sz="0" w:space="0" w:color="auto"/>
                <w:bottom w:val="none" w:sz="0" w:space="0" w:color="auto"/>
                <w:right w:val="none" w:sz="0" w:space="0" w:color="auto"/>
              </w:divBdr>
            </w:div>
            <w:div w:id="1013413988">
              <w:marLeft w:val="0"/>
              <w:marRight w:val="0"/>
              <w:marTop w:val="0"/>
              <w:marBottom w:val="0"/>
              <w:divBdr>
                <w:top w:val="none" w:sz="0" w:space="0" w:color="auto"/>
                <w:left w:val="none" w:sz="0" w:space="0" w:color="auto"/>
                <w:bottom w:val="none" w:sz="0" w:space="0" w:color="auto"/>
                <w:right w:val="none" w:sz="0" w:space="0" w:color="auto"/>
              </w:divBdr>
            </w:div>
          </w:divsChild>
        </w:div>
        <w:div w:id="1410928394">
          <w:marLeft w:val="0"/>
          <w:marRight w:val="0"/>
          <w:marTop w:val="0"/>
          <w:marBottom w:val="0"/>
          <w:divBdr>
            <w:top w:val="none" w:sz="0" w:space="0" w:color="auto"/>
            <w:left w:val="none" w:sz="0" w:space="0" w:color="auto"/>
            <w:bottom w:val="none" w:sz="0" w:space="0" w:color="auto"/>
            <w:right w:val="none" w:sz="0" w:space="0" w:color="auto"/>
          </w:divBdr>
          <w:divsChild>
            <w:div w:id="1221793776">
              <w:marLeft w:val="0"/>
              <w:marRight w:val="0"/>
              <w:marTop w:val="0"/>
              <w:marBottom w:val="0"/>
              <w:divBdr>
                <w:top w:val="none" w:sz="0" w:space="0" w:color="auto"/>
                <w:left w:val="none" w:sz="0" w:space="0" w:color="auto"/>
                <w:bottom w:val="none" w:sz="0" w:space="0" w:color="auto"/>
                <w:right w:val="none" w:sz="0" w:space="0" w:color="auto"/>
              </w:divBdr>
            </w:div>
          </w:divsChild>
        </w:div>
        <w:div w:id="922757574">
          <w:marLeft w:val="0"/>
          <w:marRight w:val="0"/>
          <w:marTop w:val="0"/>
          <w:marBottom w:val="0"/>
          <w:divBdr>
            <w:top w:val="none" w:sz="0" w:space="0" w:color="auto"/>
            <w:left w:val="none" w:sz="0" w:space="0" w:color="auto"/>
            <w:bottom w:val="none" w:sz="0" w:space="0" w:color="auto"/>
            <w:right w:val="none" w:sz="0" w:space="0" w:color="auto"/>
          </w:divBdr>
          <w:divsChild>
            <w:div w:id="96604677">
              <w:marLeft w:val="0"/>
              <w:marRight w:val="0"/>
              <w:marTop w:val="0"/>
              <w:marBottom w:val="0"/>
              <w:divBdr>
                <w:top w:val="none" w:sz="0" w:space="0" w:color="auto"/>
                <w:left w:val="none" w:sz="0" w:space="0" w:color="auto"/>
                <w:bottom w:val="none" w:sz="0" w:space="0" w:color="auto"/>
                <w:right w:val="none" w:sz="0" w:space="0" w:color="auto"/>
              </w:divBdr>
            </w:div>
            <w:div w:id="130962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thepae.ppp.uoa.g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784EA9-6CC5-4FC4-84E2-6F4D6DE2A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6</Pages>
  <Words>1854</Words>
  <Characters>10014</Characters>
  <Application>Microsoft Office Word</Application>
  <DocSecurity>0</DocSecurity>
  <Lines>83</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THEPAE</dc:creator>
  <cp:lastModifiedBy>user10</cp:lastModifiedBy>
  <cp:revision>22</cp:revision>
  <cp:lastPrinted>2018-10-30T12:06:00Z</cp:lastPrinted>
  <dcterms:created xsi:type="dcterms:W3CDTF">2022-09-21T11:27:00Z</dcterms:created>
  <dcterms:modified xsi:type="dcterms:W3CDTF">2024-10-14T12:45:00Z</dcterms:modified>
</cp:coreProperties>
</file>